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32"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tblPr>
      <w:tblGrid>
        <w:gridCol w:w="5216"/>
        <w:gridCol w:w="2608"/>
        <w:gridCol w:w="1304"/>
        <w:gridCol w:w="1304"/>
      </w:tblGrid>
      <w:tr w:rsidR="00A57407" w:rsidRPr="00086927" w:rsidTr="00414B50">
        <w:trPr>
          <w:cantSplit/>
          <w:trHeight w:val="435"/>
        </w:trPr>
        <w:tc>
          <w:tcPr>
            <w:tcW w:w="5216" w:type="dxa"/>
            <w:vMerge w:val="restart"/>
            <w:tcBorders>
              <w:top w:val="nil"/>
              <w:left w:val="nil"/>
            </w:tcBorders>
          </w:tcPr>
          <w:p w:rsidR="00A57407" w:rsidRPr="00086927" w:rsidRDefault="00B46033" w:rsidP="000F6E0C">
            <w:pPr>
              <w:pStyle w:val="Logotyp"/>
            </w:pPr>
            <w:r>
              <w:rPr>
                <w:noProof/>
              </w:rPr>
              <w:drawing>
                <wp:inline distT="0" distB="0" distL="0" distR="0">
                  <wp:extent cx="2520315" cy="580390"/>
                  <wp:effectExtent l="19050" t="0" r="0" b="0"/>
                  <wp:docPr id="1" name="Bild 1" descr="Logotyp Bengtsfor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Bengtsfors kommun"/>
                          <pic:cNvPicPr>
                            <a:picLocks noChangeAspect="1" noChangeArrowheads="1"/>
                          </pic:cNvPicPr>
                        </pic:nvPicPr>
                        <pic:blipFill>
                          <a:blip r:embed="rId7" cstate="print"/>
                          <a:srcRect/>
                          <a:stretch>
                            <a:fillRect/>
                          </a:stretch>
                        </pic:blipFill>
                        <pic:spPr bwMode="auto">
                          <a:xfrm>
                            <a:off x="0" y="0"/>
                            <a:ext cx="2520315" cy="580390"/>
                          </a:xfrm>
                          <a:prstGeom prst="rect">
                            <a:avLst/>
                          </a:prstGeom>
                          <a:noFill/>
                          <a:ln w="9525">
                            <a:noFill/>
                            <a:miter lim="800000"/>
                            <a:headEnd/>
                            <a:tailEnd/>
                          </a:ln>
                        </pic:spPr>
                      </pic:pic>
                    </a:graphicData>
                  </a:graphic>
                </wp:inline>
              </w:drawing>
            </w:r>
          </w:p>
          <w:p w:rsidR="00A57407" w:rsidRPr="00086927" w:rsidRDefault="00086927" w:rsidP="00414B50">
            <w:pPr>
              <w:pStyle w:val="Sidhuvud"/>
              <w:rPr>
                <w:b/>
                <w:bCs/>
              </w:rPr>
            </w:pPr>
            <w:r>
              <w:rPr>
                <w:b/>
                <w:bCs/>
              </w:rPr>
              <w:t>Kommunledningskontoret, personalenheten</w:t>
            </w:r>
          </w:p>
          <w:p w:rsidR="00A57407" w:rsidRPr="00086927" w:rsidRDefault="00A57407" w:rsidP="00414B50">
            <w:pPr>
              <w:pStyle w:val="Sidhuvud"/>
            </w:pPr>
          </w:p>
        </w:tc>
        <w:tc>
          <w:tcPr>
            <w:tcW w:w="3912" w:type="dxa"/>
            <w:gridSpan w:val="2"/>
            <w:tcBorders>
              <w:top w:val="nil"/>
            </w:tcBorders>
            <w:vAlign w:val="bottom"/>
          </w:tcPr>
          <w:p w:rsidR="00A57407" w:rsidRPr="00086927" w:rsidRDefault="00086927" w:rsidP="00414B50">
            <w:pPr>
              <w:pStyle w:val="Sidhuvud"/>
              <w:rPr>
                <w:b/>
                <w:bCs/>
              </w:rPr>
            </w:pPr>
            <w:r>
              <w:rPr>
                <w:b/>
                <w:bCs/>
              </w:rPr>
              <w:t>POLICY</w:t>
            </w:r>
          </w:p>
        </w:tc>
        <w:tc>
          <w:tcPr>
            <w:tcW w:w="1304" w:type="dxa"/>
            <w:tcBorders>
              <w:top w:val="nil"/>
              <w:right w:val="nil"/>
            </w:tcBorders>
            <w:vAlign w:val="bottom"/>
          </w:tcPr>
          <w:p w:rsidR="00A57407" w:rsidRPr="00086927" w:rsidRDefault="00086927" w:rsidP="00414B50">
            <w:pPr>
              <w:pStyle w:val="Sidhuvudledtext"/>
              <w:rPr>
                <w:rStyle w:val="Sidnummer"/>
              </w:rPr>
            </w:pPr>
            <w:r>
              <w:rPr>
                <w:rStyle w:val="Sidnummer"/>
              </w:rPr>
              <w:t>Sida</w:t>
            </w:r>
          </w:p>
          <w:p w:rsidR="00A57407" w:rsidRPr="00086927" w:rsidRDefault="006151CF" w:rsidP="00414B50">
            <w:pPr>
              <w:pStyle w:val="Sidhuvud"/>
            </w:pPr>
            <w:r w:rsidRPr="00086927">
              <w:rPr>
                <w:rStyle w:val="Sidnummer"/>
              </w:rPr>
              <w:fldChar w:fldCharType="begin"/>
            </w:r>
            <w:r w:rsidR="00A57407" w:rsidRPr="00086927">
              <w:rPr>
                <w:rStyle w:val="Sidnummer"/>
              </w:rPr>
              <w:instrText xml:space="preserve"> PAGE </w:instrText>
            </w:r>
            <w:r w:rsidRPr="00086927">
              <w:rPr>
                <w:rStyle w:val="Sidnummer"/>
              </w:rPr>
              <w:fldChar w:fldCharType="separate"/>
            </w:r>
            <w:r w:rsidR="00B55533">
              <w:rPr>
                <w:rStyle w:val="Sidnummer"/>
                <w:noProof/>
              </w:rPr>
              <w:t>1</w:t>
            </w:r>
            <w:r w:rsidRPr="00086927">
              <w:rPr>
                <w:rStyle w:val="Sidnummer"/>
              </w:rPr>
              <w:fldChar w:fldCharType="end"/>
            </w:r>
            <w:r w:rsidR="00A57407" w:rsidRPr="00086927">
              <w:rPr>
                <w:rStyle w:val="Sidnummer"/>
              </w:rPr>
              <w:t>(</w:t>
            </w:r>
            <w:r w:rsidRPr="00086927">
              <w:rPr>
                <w:rStyle w:val="Sidnummer"/>
              </w:rPr>
              <w:fldChar w:fldCharType="begin"/>
            </w:r>
            <w:r w:rsidR="00A57407" w:rsidRPr="00086927">
              <w:rPr>
                <w:rStyle w:val="Sidnummer"/>
              </w:rPr>
              <w:instrText xml:space="preserve"> NUMPAGES </w:instrText>
            </w:r>
            <w:r w:rsidRPr="00086927">
              <w:rPr>
                <w:rStyle w:val="Sidnummer"/>
              </w:rPr>
              <w:fldChar w:fldCharType="separate"/>
            </w:r>
            <w:r w:rsidR="00B55533">
              <w:rPr>
                <w:rStyle w:val="Sidnummer"/>
                <w:noProof/>
              </w:rPr>
              <w:t>13</w:t>
            </w:r>
            <w:r w:rsidRPr="00086927">
              <w:rPr>
                <w:rStyle w:val="Sidnummer"/>
              </w:rPr>
              <w:fldChar w:fldCharType="end"/>
            </w:r>
            <w:r w:rsidR="00A57407" w:rsidRPr="00086927">
              <w:rPr>
                <w:rStyle w:val="Sidnummer"/>
              </w:rPr>
              <w:t>)</w:t>
            </w:r>
          </w:p>
        </w:tc>
      </w:tr>
      <w:tr w:rsidR="00A57407" w:rsidRPr="00086927" w:rsidTr="00414B50">
        <w:trPr>
          <w:cantSplit/>
          <w:trHeight w:val="720"/>
        </w:trPr>
        <w:tc>
          <w:tcPr>
            <w:tcW w:w="5216" w:type="dxa"/>
            <w:vMerge/>
            <w:tcBorders>
              <w:left w:val="nil"/>
            </w:tcBorders>
          </w:tcPr>
          <w:p w:rsidR="00A57407" w:rsidRPr="00086927" w:rsidRDefault="00A57407" w:rsidP="00414B50">
            <w:pPr>
              <w:pStyle w:val="Tabell"/>
            </w:pPr>
          </w:p>
        </w:tc>
        <w:tc>
          <w:tcPr>
            <w:tcW w:w="2608" w:type="dxa"/>
            <w:tcBorders>
              <w:top w:val="nil"/>
            </w:tcBorders>
          </w:tcPr>
          <w:p w:rsidR="00A57407" w:rsidRPr="00086927" w:rsidRDefault="00086927" w:rsidP="00414B50">
            <w:pPr>
              <w:pStyle w:val="Sidhuvudledtext"/>
            </w:pPr>
            <w:r>
              <w:t>Datum</w:t>
            </w:r>
          </w:p>
          <w:p w:rsidR="00904699" w:rsidRPr="00086927" w:rsidRDefault="00051C3A" w:rsidP="00383167">
            <w:pPr>
              <w:pStyle w:val="Sidhuvud"/>
            </w:pPr>
            <w:r>
              <w:t>2012-0</w:t>
            </w:r>
            <w:r w:rsidR="00AF691F">
              <w:t>6-27</w:t>
            </w:r>
          </w:p>
        </w:tc>
        <w:tc>
          <w:tcPr>
            <w:tcW w:w="2608" w:type="dxa"/>
            <w:gridSpan w:val="2"/>
            <w:tcBorders>
              <w:top w:val="nil"/>
              <w:right w:val="nil"/>
            </w:tcBorders>
          </w:tcPr>
          <w:p w:rsidR="00A57407" w:rsidRPr="00086927" w:rsidRDefault="00086927" w:rsidP="00414B50">
            <w:pPr>
              <w:pStyle w:val="Sidhuvudledtext"/>
            </w:pPr>
            <w:r>
              <w:t>Diarienummer</w:t>
            </w:r>
          </w:p>
          <w:p w:rsidR="00A57407" w:rsidRPr="00086927" w:rsidRDefault="00AF691F" w:rsidP="00414B50">
            <w:pPr>
              <w:pStyle w:val="Sidhuvud"/>
            </w:pPr>
            <w:r>
              <w:t>2012 390 026</w:t>
            </w:r>
          </w:p>
        </w:tc>
      </w:tr>
      <w:tr w:rsidR="00A57407" w:rsidRPr="00086927" w:rsidTr="00414B50">
        <w:trPr>
          <w:cantSplit/>
          <w:trHeight w:val="720"/>
        </w:trPr>
        <w:tc>
          <w:tcPr>
            <w:tcW w:w="5216" w:type="dxa"/>
            <w:vMerge/>
            <w:tcBorders>
              <w:left w:val="nil"/>
            </w:tcBorders>
            <w:vAlign w:val="bottom"/>
          </w:tcPr>
          <w:p w:rsidR="00A57407" w:rsidRPr="00086927" w:rsidRDefault="00A57407" w:rsidP="00414B50">
            <w:pPr>
              <w:pStyle w:val="Sidhuvud"/>
              <w:rPr>
                <w:b/>
                <w:bCs/>
              </w:rPr>
            </w:pPr>
          </w:p>
        </w:tc>
        <w:tc>
          <w:tcPr>
            <w:tcW w:w="2608" w:type="dxa"/>
            <w:tcBorders>
              <w:top w:val="nil"/>
            </w:tcBorders>
          </w:tcPr>
          <w:p w:rsidR="00A57407" w:rsidRPr="00086927" w:rsidRDefault="00086927" w:rsidP="00414B50">
            <w:pPr>
              <w:pStyle w:val="Sidhuvudledtext"/>
            </w:pPr>
            <w:r>
              <w:t>Antagen av</w:t>
            </w:r>
          </w:p>
          <w:p w:rsidR="00A57407" w:rsidRPr="00086927" w:rsidRDefault="00A57407" w:rsidP="00414B50">
            <w:pPr>
              <w:pStyle w:val="Sidhuvud"/>
            </w:pPr>
          </w:p>
        </w:tc>
        <w:tc>
          <w:tcPr>
            <w:tcW w:w="2608" w:type="dxa"/>
            <w:gridSpan w:val="2"/>
            <w:tcBorders>
              <w:top w:val="nil"/>
              <w:right w:val="nil"/>
            </w:tcBorders>
          </w:tcPr>
          <w:p w:rsidR="00A57407" w:rsidRPr="00086927" w:rsidRDefault="00086927" w:rsidP="00414B50">
            <w:pPr>
              <w:pStyle w:val="Sidhuvudledtext"/>
            </w:pPr>
            <w:r>
              <w:t>Paragraf</w:t>
            </w:r>
          </w:p>
          <w:p w:rsidR="00A57407" w:rsidRPr="00086927" w:rsidRDefault="00A57407" w:rsidP="00414B50">
            <w:pPr>
              <w:pStyle w:val="Sidhuvud"/>
            </w:pPr>
          </w:p>
        </w:tc>
      </w:tr>
      <w:tr w:rsidR="00A57407" w:rsidRPr="00086927" w:rsidTr="00414B50">
        <w:tblPrEx>
          <w:tblBorders>
            <w:top w:val="none" w:sz="0" w:space="0" w:color="auto"/>
            <w:left w:val="none" w:sz="0" w:space="0" w:color="auto"/>
            <w:bottom w:val="none" w:sz="0" w:space="0" w:color="auto"/>
            <w:right w:val="none" w:sz="0" w:space="0" w:color="auto"/>
          </w:tblBorders>
        </w:tblPrEx>
        <w:trPr>
          <w:cantSplit/>
          <w:trHeight w:hRule="exact" w:val="240"/>
        </w:trPr>
        <w:tc>
          <w:tcPr>
            <w:tcW w:w="10432" w:type="dxa"/>
            <w:gridSpan w:val="4"/>
          </w:tcPr>
          <w:p w:rsidR="00A57407" w:rsidRPr="00086927" w:rsidRDefault="00A57407" w:rsidP="00414B50">
            <w:pPr>
              <w:pStyle w:val="Sidhuvud"/>
            </w:pPr>
          </w:p>
        </w:tc>
      </w:tr>
    </w:tbl>
    <w:p w:rsidR="00A90C6C" w:rsidRDefault="009752DA" w:rsidP="00A90C6C">
      <w:pPr>
        <w:pStyle w:val="Dokumenttitel"/>
      </w:pPr>
      <w:r>
        <w:t>Handlingsplan - Rehab</w:t>
      </w:r>
    </w:p>
    <w:p w:rsidR="00B2359A" w:rsidRPr="00B2359A" w:rsidRDefault="00C970FD" w:rsidP="00C970FD">
      <w:pPr>
        <w:jc w:val="center"/>
      </w:pPr>
      <w:r>
        <w:t>Bengtsfors kommun</w:t>
      </w:r>
    </w:p>
    <w:p w:rsidR="00AE65F9" w:rsidRDefault="00A90C6C" w:rsidP="009752DA">
      <w:pPr>
        <w:pStyle w:val="Rubrik1"/>
      </w:pPr>
      <w:r w:rsidRPr="00086927">
        <w:br w:type="page"/>
      </w:r>
      <w:r w:rsidR="009A37A4">
        <w:lastRenderedPageBreak/>
        <w:t>Handlingsplan för rehabilitering</w:t>
      </w:r>
    </w:p>
    <w:p w:rsidR="009A37A4" w:rsidRDefault="009A37A4" w:rsidP="00DB3F08">
      <w:pPr>
        <w:ind w:right="1019"/>
      </w:pPr>
      <w:r>
        <w:t xml:space="preserve">Syftet med handlingsplan för rehabilitering är att tydliggöra rehabiliteringsprocessen och vara ett stöd i ett aktivt rehabiliteringsarbete. Grundregeln är att </w:t>
      </w:r>
      <w:r w:rsidR="00D9291E">
        <w:t xml:space="preserve">chefen ansvarar för </w:t>
      </w:r>
      <w:r>
        <w:t>tidig</w:t>
      </w:r>
      <w:r w:rsidR="00D9291E">
        <w:t xml:space="preserve"> </w:t>
      </w:r>
      <w:r>
        <w:t>planer</w:t>
      </w:r>
      <w:r w:rsidR="00D9291E">
        <w:t>ing</w:t>
      </w:r>
      <w:r>
        <w:t xml:space="preserve"> och starta aktiviteter för att underlä</w:t>
      </w:r>
      <w:r w:rsidR="00D9291E">
        <w:t>tt</w:t>
      </w:r>
      <w:r>
        <w:t>a tillfrisknande och återgång i arbete.</w:t>
      </w:r>
    </w:p>
    <w:p w:rsidR="009A37A4" w:rsidRDefault="009A37A4" w:rsidP="00DB3F08">
      <w:pPr>
        <w:ind w:right="1019"/>
      </w:pPr>
      <w:r>
        <w:t xml:space="preserve">Ansvaret för rehabilitering med tillhörande dokumentationsskyldighet ligger hos den chef där den anställde är </w:t>
      </w:r>
      <w:r w:rsidR="00C5381B">
        <w:t xml:space="preserve">organisatoriskt </w:t>
      </w:r>
      <w:r>
        <w:t>placerad</w:t>
      </w:r>
      <w:r w:rsidR="00C5381B">
        <w:t>.</w:t>
      </w:r>
      <w:r w:rsidR="00B117AC">
        <w:t xml:space="preserve"> Tänk på att </w:t>
      </w:r>
      <w:r w:rsidR="002277A3">
        <w:t>dokumentationen om</w:t>
      </w:r>
      <w:r w:rsidR="00AF6C9A">
        <w:t>gärdas av sekretesslagstiftning, varför den ska hanteras varsamt och vara inlåst vid förvaring.</w:t>
      </w:r>
    </w:p>
    <w:p w:rsidR="008A26DD" w:rsidRDefault="008A26DD" w:rsidP="00DB3F08">
      <w:pPr>
        <w:ind w:right="1019"/>
      </w:pPr>
      <w:r>
        <w:t>Chefen är ansvarig för kontinuerlig dokumentation under hela rehabiliteringsprocessen, exempelvis vid möten (såväl genomförda som inställda), telefonsamtal, planering, överenskommelser och andra kontakter kring ärendet.</w:t>
      </w:r>
    </w:p>
    <w:p w:rsidR="005E38C4" w:rsidRDefault="005E38C4" w:rsidP="00DB3F08">
      <w:pPr>
        <w:ind w:right="1019"/>
      </w:pPr>
      <w:r w:rsidRPr="001B5241">
        <w:t xml:space="preserve">Chefen ska informera </w:t>
      </w:r>
      <w:r w:rsidR="00D42654" w:rsidRPr="001B5241">
        <w:t>berörd arbetstagare</w:t>
      </w:r>
      <w:r w:rsidRPr="001B5241">
        <w:t xml:space="preserve"> att en facklig representant kan vara med i processen om så önskas.</w:t>
      </w:r>
    </w:p>
    <w:p w:rsidR="00C54097" w:rsidRDefault="00C54097" w:rsidP="00DB3F08">
      <w:pPr>
        <w:pStyle w:val="Rubrik1"/>
        <w:ind w:right="1019"/>
      </w:pPr>
      <w:r>
        <w:t>Rehabiliteringsprocessens delar</w:t>
      </w:r>
    </w:p>
    <w:p w:rsidR="00C54097" w:rsidRDefault="00C54097" w:rsidP="00DB3F08">
      <w:pPr>
        <w:pStyle w:val="FormatmallRubrik2Hger18cm"/>
        <w:numPr>
          <w:ilvl w:val="0"/>
          <w:numId w:val="25"/>
        </w:numPr>
      </w:pPr>
      <w:r>
        <w:t>Sjukanmälan</w:t>
      </w:r>
    </w:p>
    <w:p w:rsidR="00C54097" w:rsidRDefault="00C54097" w:rsidP="00DB3F08">
      <w:pPr>
        <w:numPr>
          <w:ilvl w:val="0"/>
          <w:numId w:val="14"/>
        </w:numPr>
        <w:ind w:right="1019"/>
      </w:pPr>
      <w:r>
        <w:t xml:space="preserve">Den anställde anmäler sjukdom </w:t>
      </w:r>
      <w:r w:rsidRPr="00C54097">
        <w:rPr>
          <w:b/>
          <w:i/>
        </w:rPr>
        <w:t>direkt till närmsta chef</w:t>
      </w:r>
      <w:r>
        <w:t xml:space="preserve"> eller till någon annan utsedd som informerar chefen om sjukfallet.</w:t>
      </w:r>
      <w:r w:rsidR="00A36ABA">
        <w:t xml:space="preserve"> </w:t>
      </w:r>
    </w:p>
    <w:p w:rsidR="00C54097" w:rsidRDefault="00D9291E" w:rsidP="00DB3F08">
      <w:pPr>
        <w:pStyle w:val="FormatmallRubrik2Hger18cm"/>
        <w:numPr>
          <w:ilvl w:val="0"/>
          <w:numId w:val="25"/>
        </w:numPr>
      </w:pPr>
      <w:r>
        <w:t>P</w:t>
      </w:r>
      <w:r w:rsidR="00C54097">
        <w:t>lan för återgång till arbete (rehabiliteringsutredning)</w:t>
      </w:r>
    </w:p>
    <w:p w:rsidR="00C54097" w:rsidRDefault="00C54097" w:rsidP="00DB3F08">
      <w:pPr>
        <w:numPr>
          <w:ilvl w:val="0"/>
          <w:numId w:val="14"/>
        </w:numPr>
        <w:ind w:right="1019"/>
      </w:pPr>
      <w:r>
        <w:t xml:space="preserve">Handlingsplanen för återgång till arbete startar. </w:t>
      </w:r>
      <w:r w:rsidRPr="00C54097">
        <w:rPr>
          <w:b/>
          <w:i/>
        </w:rPr>
        <w:t>Dokumentation</w:t>
      </w:r>
      <w:r>
        <w:t xml:space="preserve"> är viktig för eventuell fortsatt rehabilitering. Använd Checklista – rehabilitering – bilaga 1 regelmässigt direkt vid sjukanmälan.</w:t>
      </w:r>
    </w:p>
    <w:p w:rsidR="00C54097" w:rsidRDefault="00C54097" w:rsidP="00DB3F08">
      <w:pPr>
        <w:pStyle w:val="FormatmallRubrik2Hger18cm"/>
        <w:numPr>
          <w:ilvl w:val="0"/>
          <w:numId w:val="25"/>
        </w:numPr>
      </w:pPr>
      <w:r>
        <w:t>Den första sjukskrivningsveckan</w:t>
      </w:r>
    </w:p>
    <w:p w:rsidR="00C54097" w:rsidRDefault="00C54097" w:rsidP="00DB3F08">
      <w:pPr>
        <w:numPr>
          <w:ilvl w:val="0"/>
          <w:numId w:val="15"/>
        </w:numPr>
        <w:ind w:right="1019"/>
      </w:pPr>
      <w:r>
        <w:t xml:space="preserve">Närmaste </w:t>
      </w:r>
      <w:r w:rsidRPr="00C54097">
        <w:rPr>
          <w:b/>
          <w:i/>
        </w:rPr>
        <w:t xml:space="preserve">chef tar kontakt med </w:t>
      </w:r>
      <w:r w:rsidR="00582D92">
        <w:rPr>
          <w:b/>
          <w:i/>
        </w:rPr>
        <w:t>arbetstagaren</w:t>
      </w:r>
      <w:r>
        <w:t xml:space="preserve"> som är sjukskriven under första veckan. </w:t>
      </w:r>
      <w:r w:rsidR="00A36ABA">
        <w:t>Det är v</w:t>
      </w:r>
      <w:r>
        <w:t>iktigt att ta reda på om det finns något på arbetsplatsen som hindrar återgång i arbete.</w:t>
      </w:r>
    </w:p>
    <w:p w:rsidR="00C54097" w:rsidRDefault="00D71EAC" w:rsidP="00DB3F08">
      <w:pPr>
        <w:numPr>
          <w:ilvl w:val="0"/>
          <w:numId w:val="15"/>
        </w:numPr>
        <w:ind w:right="1019"/>
      </w:pPr>
      <w:r>
        <w:t>Mellan dag 1-90</w:t>
      </w:r>
      <w:r w:rsidR="00A36ABA">
        <w:t xml:space="preserve"> i sjukperioden ska</w:t>
      </w:r>
      <w:r w:rsidR="00C54097">
        <w:t xml:space="preserve"> </w:t>
      </w:r>
      <w:r w:rsidR="001421DF">
        <w:t>chefen</w:t>
      </w:r>
      <w:r w:rsidR="00A36ABA">
        <w:t xml:space="preserve"> </w:t>
      </w:r>
      <w:r w:rsidR="00CE0862">
        <w:t xml:space="preserve">i samråd med den anställde </w:t>
      </w:r>
      <w:r w:rsidR="00A36ABA">
        <w:t>undersöka om det finns möjlighet att</w:t>
      </w:r>
      <w:r w:rsidR="00C5381B">
        <w:t xml:space="preserve"> </w:t>
      </w:r>
      <w:r w:rsidR="001421DF" w:rsidRPr="00A36ABA">
        <w:rPr>
          <w:b/>
          <w:i/>
        </w:rPr>
        <w:t>tillfälligt erbjuda den anställde andra arbetsuppgifter</w:t>
      </w:r>
      <w:r w:rsidR="001421DF">
        <w:t xml:space="preserve"> </w:t>
      </w:r>
      <w:r w:rsidR="00CE0862" w:rsidRPr="00CE0862">
        <w:rPr>
          <w:b/>
          <w:i/>
        </w:rPr>
        <w:t xml:space="preserve">eller om det går att anpassa </w:t>
      </w:r>
      <w:r w:rsidR="00CE0862">
        <w:rPr>
          <w:b/>
          <w:i/>
        </w:rPr>
        <w:t>arbetsuppgifter</w:t>
      </w:r>
      <w:r w:rsidR="00CE0862" w:rsidRPr="00CE0862">
        <w:rPr>
          <w:b/>
          <w:i/>
        </w:rPr>
        <w:t xml:space="preserve"> </w:t>
      </w:r>
      <w:r w:rsidR="001421DF">
        <w:t>som gör det möj</w:t>
      </w:r>
      <w:r w:rsidR="00A36ABA">
        <w:t xml:space="preserve">ligt att arbeta trots sjukdom. </w:t>
      </w:r>
    </w:p>
    <w:p w:rsidR="001421DF" w:rsidRDefault="001421DF" w:rsidP="00DB3F08">
      <w:pPr>
        <w:pStyle w:val="FormatmallRubrik2Hger18cm"/>
        <w:numPr>
          <w:ilvl w:val="0"/>
          <w:numId w:val="25"/>
        </w:numPr>
      </w:pPr>
      <w:r>
        <w:t>Efter en veckas sjukskrivning</w:t>
      </w:r>
    </w:p>
    <w:p w:rsidR="001421DF" w:rsidRDefault="001421DF" w:rsidP="00DB3F08">
      <w:pPr>
        <w:numPr>
          <w:ilvl w:val="0"/>
          <w:numId w:val="16"/>
        </w:numPr>
        <w:ind w:right="1019"/>
      </w:pPr>
      <w:r>
        <w:t xml:space="preserve">Chefen kallar till </w:t>
      </w:r>
      <w:r w:rsidRPr="001421DF">
        <w:rPr>
          <w:b/>
          <w:i/>
        </w:rPr>
        <w:t>samtal för bedömning</w:t>
      </w:r>
      <w:r>
        <w:t xml:space="preserve"> om rehabiliteringsinsatser behöver sättas in. Samtalet syftar till att skapa en första gemensam plan till återgång i arbete.</w:t>
      </w:r>
    </w:p>
    <w:p w:rsidR="001421DF" w:rsidRDefault="001421DF" w:rsidP="00DB3F08">
      <w:pPr>
        <w:numPr>
          <w:ilvl w:val="0"/>
          <w:numId w:val="16"/>
        </w:numPr>
        <w:ind w:right="1019"/>
      </w:pPr>
      <w:r>
        <w:t xml:space="preserve">Chefen ska tydligt </w:t>
      </w:r>
      <w:r w:rsidRPr="001421DF">
        <w:rPr>
          <w:b/>
          <w:i/>
        </w:rPr>
        <w:t>informera om målet och innehållet i rehabiliteringsprocessen</w:t>
      </w:r>
      <w:r>
        <w:t>.</w:t>
      </w:r>
    </w:p>
    <w:p w:rsidR="001421DF" w:rsidRDefault="001421DF" w:rsidP="00DB3F08">
      <w:pPr>
        <w:numPr>
          <w:ilvl w:val="0"/>
          <w:numId w:val="16"/>
        </w:numPr>
        <w:ind w:right="1019"/>
      </w:pPr>
      <w:r>
        <w:t xml:space="preserve">Eventuellt kan </w:t>
      </w:r>
      <w:r w:rsidRPr="001421DF">
        <w:rPr>
          <w:b/>
          <w:i/>
        </w:rPr>
        <w:t>tekniska hjälpmedel</w:t>
      </w:r>
      <w:r>
        <w:t xml:space="preserve"> behövas eller en översyn av arbetets utformning vara nödvändig.</w:t>
      </w:r>
    </w:p>
    <w:p w:rsidR="001421DF" w:rsidRDefault="001421DF" w:rsidP="00DB3F08">
      <w:pPr>
        <w:numPr>
          <w:ilvl w:val="0"/>
          <w:numId w:val="16"/>
        </w:numPr>
        <w:ind w:right="1019"/>
      </w:pPr>
      <w:r>
        <w:lastRenderedPageBreak/>
        <w:t xml:space="preserve">Chefen bevakar att </w:t>
      </w:r>
      <w:r w:rsidRPr="001421DF">
        <w:rPr>
          <w:b/>
          <w:i/>
        </w:rPr>
        <w:t>läkarintyg</w:t>
      </w:r>
      <w:r>
        <w:t xml:space="preserve"> kommer från dag 8. Läkarintyg kan i vissa fall begäras från första dagen. </w:t>
      </w:r>
      <w:r w:rsidR="00582D92">
        <w:t>Arbetstagaren</w:t>
      </w:r>
      <w:r>
        <w:t xml:space="preserve"> svarar för kostnaden för sådant intyg.</w:t>
      </w:r>
    </w:p>
    <w:p w:rsidR="001421DF" w:rsidRDefault="001421DF" w:rsidP="00DB3F08">
      <w:pPr>
        <w:pStyle w:val="FormatmallRubrik2Hger18cm"/>
        <w:numPr>
          <w:ilvl w:val="0"/>
          <w:numId w:val="25"/>
        </w:numPr>
      </w:pPr>
      <w:r>
        <w:t>Företagshälsovården – tidig återgång</w:t>
      </w:r>
    </w:p>
    <w:p w:rsidR="001421DF" w:rsidRDefault="00D9291E" w:rsidP="00DB3F08">
      <w:pPr>
        <w:numPr>
          <w:ilvl w:val="0"/>
          <w:numId w:val="20"/>
        </w:numPr>
        <w:ind w:right="1019"/>
      </w:pPr>
      <w:r>
        <w:t>Vid behov</w:t>
      </w:r>
      <w:r w:rsidR="001421DF">
        <w:t xml:space="preserve"> efter två veckors sjukskrivning </w:t>
      </w:r>
      <w:r>
        <w:t xml:space="preserve">eller vid upprepad korttidssjukfrånvaro </w:t>
      </w:r>
      <w:r w:rsidR="00C5381B">
        <w:t>kan chefen boka</w:t>
      </w:r>
      <w:r w:rsidR="001421DF">
        <w:t xml:space="preserve"> en tid hos sjuksköterska vid företagshälsovården</w:t>
      </w:r>
      <w:r w:rsidR="009B1F7B">
        <w:t xml:space="preserve"> som inom en vecka träffar den sjukskrivna för ett </w:t>
      </w:r>
      <w:r w:rsidR="009B1F7B" w:rsidRPr="009B1F7B">
        <w:rPr>
          <w:b/>
          <w:i/>
        </w:rPr>
        <w:t>bedömningssamtal</w:t>
      </w:r>
      <w:r w:rsidR="009B1F7B">
        <w:t>.</w:t>
      </w:r>
    </w:p>
    <w:p w:rsidR="009B1F7B" w:rsidRDefault="009B1F7B" w:rsidP="00DB3F08">
      <w:pPr>
        <w:numPr>
          <w:ilvl w:val="0"/>
          <w:numId w:val="20"/>
        </w:numPr>
        <w:ind w:right="1019"/>
      </w:pPr>
      <w:r>
        <w:t>Samtalet syftar till att ge en bild av det aktuella läget och planering av eventuella fortsatta rehabiliteringsinsatser från företagshälsovården.</w:t>
      </w:r>
    </w:p>
    <w:p w:rsidR="009B1F7B" w:rsidRDefault="009B1F7B" w:rsidP="00DB3F08">
      <w:pPr>
        <w:numPr>
          <w:ilvl w:val="0"/>
          <w:numId w:val="20"/>
        </w:numPr>
        <w:ind w:right="1019"/>
      </w:pPr>
      <w:r>
        <w:t xml:space="preserve">Företagshälsovården kan </w:t>
      </w:r>
      <w:r w:rsidR="00D9291E">
        <w:t xml:space="preserve">på begäran </w:t>
      </w:r>
      <w:r>
        <w:t>ta fram medicinskt och psykosocialt unde</w:t>
      </w:r>
      <w:r w:rsidR="00DB3F08">
        <w:t>rl</w:t>
      </w:r>
      <w:r>
        <w:t xml:space="preserve">ag, göra </w:t>
      </w:r>
      <w:proofErr w:type="spellStart"/>
      <w:r>
        <w:t>arbets</w:t>
      </w:r>
      <w:r w:rsidR="00B56163">
        <w:t>förmåge</w:t>
      </w:r>
      <w:r>
        <w:t>bedömning</w:t>
      </w:r>
      <w:proofErr w:type="spellEnd"/>
      <w:r>
        <w:t xml:space="preserve"> och avge ett samlat </w:t>
      </w:r>
      <w:r w:rsidRPr="009B1F7B">
        <w:rPr>
          <w:b/>
          <w:i/>
        </w:rPr>
        <w:t>skriftligt utlåtande</w:t>
      </w:r>
      <w:r>
        <w:t xml:space="preserve"> utifrån arbetstagarens medicinska behov.</w:t>
      </w:r>
    </w:p>
    <w:p w:rsidR="009B1F7B" w:rsidRDefault="009B1F7B" w:rsidP="00DB3F08">
      <w:pPr>
        <w:numPr>
          <w:ilvl w:val="0"/>
          <w:numId w:val="20"/>
        </w:numPr>
        <w:ind w:right="1019"/>
      </w:pPr>
      <w:r>
        <w:t>Utlåtandet kan ge svar på:</w:t>
      </w:r>
    </w:p>
    <w:p w:rsidR="009B1F7B" w:rsidRDefault="009B1F7B" w:rsidP="00DB3F08">
      <w:pPr>
        <w:pStyle w:val="FormatmallHger18cmefter3pt"/>
        <w:numPr>
          <w:ilvl w:val="1"/>
          <w:numId w:val="20"/>
        </w:numPr>
      </w:pPr>
      <w:r>
        <w:t>Arbetsförmåga relaterad till arbetsuppgifterna.</w:t>
      </w:r>
    </w:p>
    <w:p w:rsidR="009B1F7B" w:rsidRDefault="009B1F7B" w:rsidP="00DB3F08">
      <w:pPr>
        <w:pStyle w:val="FormatmallHger18cmefter3pt"/>
        <w:numPr>
          <w:ilvl w:val="1"/>
          <w:numId w:val="20"/>
        </w:numPr>
      </w:pPr>
      <w:r>
        <w:t>Behov av rehab</w:t>
      </w:r>
      <w:r w:rsidR="00010FA1">
        <w:t>i</w:t>
      </w:r>
      <w:r>
        <w:t>literingsåtgärder</w:t>
      </w:r>
    </w:p>
    <w:p w:rsidR="009B1F7B" w:rsidRDefault="009B1F7B" w:rsidP="00DB3F08">
      <w:pPr>
        <w:pStyle w:val="FormatmallHger18cmefter3pt"/>
        <w:numPr>
          <w:ilvl w:val="1"/>
          <w:numId w:val="20"/>
        </w:numPr>
      </w:pPr>
      <w:r>
        <w:t>Prognos för återgång till ordinarie arbete med tidsperspektiv</w:t>
      </w:r>
    </w:p>
    <w:p w:rsidR="009B1F7B" w:rsidRDefault="009B1F7B" w:rsidP="00DB3F08">
      <w:pPr>
        <w:pStyle w:val="FormatmallHger18cmefter3pt"/>
        <w:numPr>
          <w:ilvl w:val="1"/>
          <w:numId w:val="20"/>
        </w:numPr>
      </w:pPr>
      <w:r>
        <w:t xml:space="preserve">Förslag till åtgärder som </w:t>
      </w:r>
      <w:r w:rsidRPr="009B1F7B">
        <w:rPr>
          <w:b/>
          <w:i/>
        </w:rPr>
        <w:t>återkopplas till chefen</w:t>
      </w:r>
    </w:p>
    <w:p w:rsidR="009B1F7B" w:rsidRDefault="009B1F7B" w:rsidP="00DB3F08">
      <w:pPr>
        <w:pStyle w:val="FormatmallRubrik2Hger18cm"/>
        <w:numPr>
          <w:ilvl w:val="0"/>
          <w:numId w:val="25"/>
        </w:numPr>
      </w:pPr>
      <w:r>
        <w:t xml:space="preserve">Rehabiliteringsbehov föreligger </w:t>
      </w:r>
      <w:proofErr w:type="gramStart"/>
      <w:r>
        <w:t>ej</w:t>
      </w:r>
      <w:proofErr w:type="gramEnd"/>
    </w:p>
    <w:p w:rsidR="009B1F7B" w:rsidRDefault="009B1F7B" w:rsidP="00DB3F08">
      <w:pPr>
        <w:numPr>
          <w:ilvl w:val="0"/>
          <w:numId w:val="21"/>
        </w:numPr>
        <w:ind w:right="1019"/>
      </w:pPr>
      <w:r>
        <w:t xml:space="preserve">Om det klart och tydligt framgår att arbetstagaren kan återgå till sitt arbete utan vidare insatser inom de närmaste </w:t>
      </w:r>
      <w:r w:rsidRPr="00245B24">
        <w:t>tre</w:t>
      </w:r>
      <w:r>
        <w:t xml:space="preserve"> månaderna skall chefen </w:t>
      </w:r>
      <w:r w:rsidRPr="009B1F7B">
        <w:rPr>
          <w:b/>
          <w:i/>
        </w:rPr>
        <w:t>avsluta rehabiliteringsprocessen</w:t>
      </w:r>
      <w:r>
        <w:t>.</w:t>
      </w:r>
    </w:p>
    <w:p w:rsidR="009B1F7B" w:rsidRDefault="009B1F7B" w:rsidP="00DB3F08">
      <w:pPr>
        <w:numPr>
          <w:ilvl w:val="0"/>
          <w:numId w:val="21"/>
        </w:numPr>
        <w:ind w:right="1019"/>
      </w:pPr>
      <w:r>
        <w:t>Observera att avslutet ska vara formellt och förvaras i personakten.</w:t>
      </w:r>
    </w:p>
    <w:p w:rsidR="009B1F7B" w:rsidRDefault="009B1F7B" w:rsidP="00DB3F08">
      <w:pPr>
        <w:pStyle w:val="FormatmallRubrik2Hger18cm"/>
        <w:numPr>
          <w:ilvl w:val="0"/>
          <w:numId w:val="25"/>
        </w:numPr>
      </w:pPr>
      <w:r>
        <w:t>Rehabiliteringsbehov föreligger – Rehabiliteringsmöte</w:t>
      </w:r>
    </w:p>
    <w:p w:rsidR="009B1F7B" w:rsidRDefault="009B1F7B" w:rsidP="00DB3F08">
      <w:pPr>
        <w:numPr>
          <w:ilvl w:val="0"/>
          <w:numId w:val="22"/>
        </w:numPr>
        <w:ind w:right="1019"/>
      </w:pPr>
      <w:r>
        <w:t xml:space="preserve">Chefen kallar till rehabiliteringsmöte när chefen och </w:t>
      </w:r>
      <w:r w:rsidR="00582D92">
        <w:t>arbetstagaren</w:t>
      </w:r>
      <w:r>
        <w:t xml:space="preserve"> vid rehabiliteringssamtalet kommer fram till att behov av rehabiliteringsinsatser finns.</w:t>
      </w:r>
    </w:p>
    <w:p w:rsidR="00010FA1" w:rsidRDefault="00582D92" w:rsidP="00DB3F08">
      <w:pPr>
        <w:numPr>
          <w:ilvl w:val="0"/>
          <w:numId w:val="22"/>
        </w:numPr>
        <w:ind w:right="1019"/>
      </w:pPr>
      <w:r>
        <w:t>Arbetstagare</w:t>
      </w:r>
      <w:r w:rsidR="00010FA1">
        <w:t>, chef, företagshälsovården och ev</w:t>
      </w:r>
      <w:r w:rsidR="00CA1DFF">
        <w:t>.</w:t>
      </w:r>
      <w:r w:rsidR="00010FA1">
        <w:t xml:space="preserve"> försäkringskassan medverkar. Den anställda ska upplysas om att vederbörande får ta med sig en facklig företrädare.</w:t>
      </w:r>
      <w:r w:rsidR="00010FA1" w:rsidRPr="00010FA1">
        <w:t xml:space="preserve"> </w:t>
      </w:r>
      <w:r w:rsidR="00010FA1">
        <w:t xml:space="preserve">I vissa fall kan det vara aktuellt att </w:t>
      </w:r>
      <w:r>
        <w:t>arbetstagaren</w:t>
      </w:r>
      <w:r w:rsidR="00010FA1">
        <w:t xml:space="preserve">s läkare från t.ex. vårdcentral deltar samt personal </w:t>
      </w:r>
      <w:r w:rsidR="00B56163">
        <w:t>från</w:t>
      </w:r>
      <w:r w:rsidR="00010FA1">
        <w:t xml:space="preserve"> personalenheten.</w:t>
      </w:r>
    </w:p>
    <w:p w:rsidR="00D71EAC" w:rsidRDefault="00D71EAC" w:rsidP="00DB3F08">
      <w:pPr>
        <w:numPr>
          <w:ilvl w:val="0"/>
          <w:numId w:val="22"/>
        </w:numPr>
        <w:ind w:right="1019"/>
      </w:pPr>
      <w:r>
        <w:t xml:space="preserve">Mellan dag 91-180 i sjukperioden ska chefen ta reda på om han/hon har möjlighet att </w:t>
      </w:r>
      <w:r w:rsidRPr="00D71EAC">
        <w:rPr>
          <w:b/>
          <w:i/>
        </w:rPr>
        <w:t>erbjuda den anställda något annat arbete i kommunen</w:t>
      </w:r>
      <w:r>
        <w:t xml:space="preserve"> som han eller hon klarar av trots sin sjukdom. Här gäller det att undersöka alla områden i kommunen.</w:t>
      </w:r>
    </w:p>
    <w:p w:rsidR="00010FA1" w:rsidRDefault="00010FA1" w:rsidP="00DB3F08">
      <w:pPr>
        <w:numPr>
          <w:ilvl w:val="0"/>
          <w:numId w:val="22"/>
        </w:numPr>
        <w:ind w:right="1019"/>
      </w:pPr>
      <w:r>
        <w:t xml:space="preserve">Om det är sannolikt att </w:t>
      </w:r>
      <w:r w:rsidR="00582D92">
        <w:t>arbetstagaren inte</w:t>
      </w:r>
      <w:r>
        <w:t xml:space="preserve"> kan återgå till arbete i kommunen, är det lämpligt att arbetsförmedlingen kopplas in på ett tidigt stadium. De kan ge </w:t>
      </w:r>
      <w:r w:rsidR="00582D92">
        <w:t>arbetstagaren</w:t>
      </w:r>
      <w:r>
        <w:t xml:space="preserve"> råd och stöd samt även delta vid rehabiliteringsmötet.</w:t>
      </w:r>
    </w:p>
    <w:p w:rsidR="00010FA1" w:rsidRDefault="00D9291E" w:rsidP="00DB3F08">
      <w:pPr>
        <w:pStyle w:val="FormatmallRubrik2Hger18cm"/>
        <w:numPr>
          <w:ilvl w:val="0"/>
          <w:numId w:val="25"/>
        </w:numPr>
      </w:pPr>
      <w:r>
        <w:t>Rehabiliteringsutredning</w:t>
      </w:r>
    </w:p>
    <w:p w:rsidR="00010FA1" w:rsidRDefault="00010FA1" w:rsidP="00DB3F08">
      <w:pPr>
        <w:numPr>
          <w:ilvl w:val="0"/>
          <w:numId w:val="23"/>
        </w:numPr>
        <w:ind w:right="1019"/>
      </w:pPr>
      <w:r>
        <w:t xml:space="preserve">Vid mötet upprättas en </w:t>
      </w:r>
      <w:r w:rsidRPr="00CA1DFF">
        <w:rPr>
          <w:b/>
          <w:i/>
        </w:rPr>
        <w:t>plan för återgång i arbete</w:t>
      </w:r>
      <w:r>
        <w:t xml:space="preserve">, se </w:t>
      </w:r>
      <w:r w:rsidR="00383167">
        <w:t>R</w:t>
      </w:r>
      <w:r>
        <w:t>ehabilitering</w:t>
      </w:r>
      <w:r w:rsidR="00D9291E">
        <w:t>sutredning</w:t>
      </w:r>
      <w:r>
        <w:t xml:space="preserve"> – bilaga 2.</w:t>
      </w:r>
    </w:p>
    <w:p w:rsidR="00CA1DFF" w:rsidRDefault="00CA1DFF" w:rsidP="00DB3F08">
      <w:pPr>
        <w:numPr>
          <w:ilvl w:val="0"/>
          <w:numId w:val="23"/>
        </w:numPr>
        <w:ind w:right="1019"/>
      </w:pPr>
      <w:r>
        <w:lastRenderedPageBreak/>
        <w:t>Mötet ska ske så fort som möjligt med anledning av Försäkringskassans rehabiliteringskedja – bilaga 3.</w:t>
      </w:r>
    </w:p>
    <w:p w:rsidR="00CA1DFF" w:rsidRDefault="00CA1DFF" w:rsidP="00DB3F08">
      <w:pPr>
        <w:numPr>
          <w:ilvl w:val="0"/>
          <w:numId w:val="23"/>
        </w:numPr>
        <w:ind w:right="1019"/>
      </w:pPr>
      <w:r>
        <w:t xml:space="preserve">I </w:t>
      </w:r>
      <w:r w:rsidR="00383167">
        <w:t xml:space="preserve">rehabiliteringsutredning </w:t>
      </w:r>
      <w:r>
        <w:t>dokumenteras vilka åtgärder som skall vidtas. Medicinsk status, rehabiliteringsmöjligheter, återgång till arbetet och den anställdas möjligheter att vistas på arbetsplatsen under sjukrivningen skall diskuteras.</w:t>
      </w:r>
    </w:p>
    <w:p w:rsidR="009744FF" w:rsidRDefault="009744FF" w:rsidP="00DB3F08">
      <w:pPr>
        <w:numPr>
          <w:ilvl w:val="0"/>
          <w:numId w:val="23"/>
        </w:numPr>
        <w:ind w:right="1019"/>
      </w:pPr>
      <w:r>
        <w:t xml:space="preserve">I </w:t>
      </w:r>
      <w:r w:rsidR="00383167">
        <w:t xml:space="preserve">rehabiliteringsutredning </w:t>
      </w:r>
      <w:r>
        <w:t xml:space="preserve">anges även datum för </w:t>
      </w:r>
      <w:r w:rsidRPr="009744FF">
        <w:rPr>
          <w:b/>
          <w:i/>
        </w:rPr>
        <w:t>uppföljningsmöten</w:t>
      </w:r>
      <w:r>
        <w:t xml:space="preserve">. Chefen och </w:t>
      </w:r>
      <w:r w:rsidR="00582D92">
        <w:t>arbetstagaren</w:t>
      </w:r>
      <w:r>
        <w:t xml:space="preserve"> undertecknar sedan </w:t>
      </w:r>
      <w:r w:rsidR="00383167">
        <w:t>rehabiliteringsutredning</w:t>
      </w:r>
      <w:r>
        <w:t>. Kopia förvaras på arbetsplatsen.</w:t>
      </w:r>
    </w:p>
    <w:p w:rsidR="009744FF" w:rsidRDefault="009744FF" w:rsidP="00DB3F08">
      <w:pPr>
        <w:numPr>
          <w:ilvl w:val="0"/>
          <w:numId w:val="23"/>
        </w:numPr>
        <w:ind w:right="1019"/>
      </w:pPr>
      <w:r>
        <w:t xml:space="preserve">När försäkringskassan är sammankallande benämns mötet </w:t>
      </w:r>
      <w:r w:rsidRPr="00D9291E">
        <w:rPr>
          <w:b/>
          <w:i/>
        </w:rPr>
        <w:t>avstämningsmöte</w:t>
      </w:r>
      <w:r>
        <w:t>.</w:t>
      </w:r>
    </w:p>
    <w:p w:rsidR="009744FF" w:rsidRDefault="009744FF" w:rsidP="00DB3F08">
      <w:pPr>
        <w:pStyle w:val="FormatmallRubrik2Hger18cm"/>
        <w:numPr>
          <w:ilvl w:val="0"/>
          <w:numId w:val="25"/>
        </w:numPr>
      </w:pPr>
      <w:r>
        <w:t xml:space="preserve">Genomförande av </w:t>
      </w:r>
      <w:r w:rsidR="00D9291E">
        <w:t>rehabiliteringsutredningen</w:t>
      </w:r>
    </w:p>
    <w:p w:rsidR="009744FF" w:rsidRDefault="009744FF" w:rsidP="00DB3F08">
      <w:pPr>
        <w:numPr>
          <w:ilvl w:val="0"/>
          <w:numId w:val="24"/>
        </w:numPr>
        <w:ind w:right="1019"/>
      </w:pPr>
      <w:r>
        <w:t>Insatserna startar och under genomförandet hålls uppföljningsmöten.</w:t>
      </w:r>
    </w:p>
    <w:p w:rsidR="009744FF" w:rsidRDefault="009744FF" w:rsidP="00DB3F08">
      <w:pPr>
        <w:numPr>
          <w:ilvl w:val="0"/>
          <w:numId w:val="24"/>
        </w:numPr>
        <w:ind w:right="1019"/>
      </w:pPr>
      <w:r>
        <w:t xml:space="preserve">Chefen har en nyckelroll vid den sjukskrivnas återgång till sitt arbete genom att bland annat följa upp med regelbundna samtal och bjuda in </w:t>
      </w:r>
      <w:r w:rsidR="00582D92">
        <w:t>arbetstagaren</w:t>
      </w:r>
      <w:r>
        <w:t xml:space="preserve"> till arbet</w:t>
      </w:r>
      <w:r w:rsidR="00DB3F08">
        <w:t>s</w:t>
      </w:r>
      <w:r>
        <w:t>platsträffar och andra aktiviteter på arbetsplatsen.</w:t>
      </w:r>
    </w:p>
    <w:p w:rsidR="00DB3F08" w:rsidRDefault="00DB3F08" w:rsidP="00DB3F08">
      <w:pPr>
        <w:numPr>
          <w:ilvl w:val="0"/>
          <w:numId w:val="24"/>
        </w:numPr>
        <w:ind w:right="1019"/>
      </w:pPr>
      <w:r>
        <w:t xml:space="preserve">Vid behov kan eventuella omprioriteringar behöva göras liksom kompletterande medicinsk utredning. Justering av </w:t>
      </w:r>
      <w:r w:rsidR="00383167">
        <w:t xml:space="preserve">rehabiliteringsutredning </w:t>
      </w:r>
      <w:r>
        <w:t>kan därför bli aktuell.</w:t>
      </w:r>
    </w:p>
    <w:p w:rsidR="00DB3F08" w:rsidRDefault="00DB3F08" w:rsidP="00DB3F08">
      <w:pPr>
        <w:pStyle w:val="Rubrik2"/>
        <w:numPr>
          <w:ilvl w:val="0"/>
          <w:numId w:val="25"/>
        </w:numPr>
      </w:pPr>
      <w:r>
        <w:t xml:space="preserve"> </w:t>
      </w:r>
      <w:r w:rsidR="00582D92">
        <w:t>Arbetstagaren</w:t>
      </w:r>
      <w:r>
        <w:t xml:space="preserve"> medverkar </w:t>
      </w:r>
      <w:r w:rsidRPr="00DB3F08">
        <w:rPr>
          <w:u w:val="single"/>
        </w:rPr>
        <w:t>inte</w:t>
      </w:r>
      <w:r>
        <w:t xml:space="preserve"> i sin rehabilitering</w:t>
      </w:r>
    </w:p>
    <w:p w:rsidR="00DB3F08" w:rsidRDefault="00DB3F08" w:rsidP="00DB3F08">
      <w:pPr>
        <w:numPr>
          <w:ilvl w:val="0"/>
          <w:numId w:val="26"/>
        </w:numPr>
      </w:pPr>
      <w:r>
        <w:t xml:space="preserve">Förutsättningen för en lyckad rehabiliteringsinsats är att </w:t>
      </w:r>
      <w:r w:rsidR="00582D92">
        <w:t>arbetstagaren</w:t>
      </w:r>
      <w:r>
        <w:t xml:space="preserve"> själv varit med från början och planerat åtgärderna. Då ökar motivationen och viljan till en snar återgång till arbetet och den enskilde blir aktivt deltagande i processen.</w:t>
      </w:r>
    </w:p>
    <w:p w:rsidR="00DB3F08" w:rsidRDefault="00DB3F08" w:rsidP="00DB3F08">
      <w:pPr>
        <w:numPr>
          <w:ilvl w:val="0"/>
          <w:numId w:val="26"/>
        </w:numPr>
      </w:pPr>
      <w:r>
        <w:t xml:space="preserve">Om </w:t>
      </w:r>
      <w:r w:rsidR="00582D92">
        <w:t>arbetstagaren</w:t>
      </w:r>
      <w:r>
        <w:t xml:space="preserve">, utan godtagbara skäl, inte medverkar i sin rehabilitering eller avbryter den </w:t>
      </w:r>
      <w:r w:rsidR="006D077A">
        <w:t xml:space="preserve">i förtid, anses rehabiliteringsutredningen </w:t>
      </w:r>
      <w:r>
        <w:t xml:space="preserve">avslutad. </w:t>
      </w:r>
    </w:p>
    <w:p w:rsidR="00C5381B" w:rsidRPr="00C5381B" w:rsidRDefault="00264ACB" w:rsidP="00C5381B">
      <w:pPr>
        <w:pStyle w:val="Rubrik2"/>
        <w:numPr>
          <w:ilvl w:val="0"/>
          <w:numId w:val="25"/>
        </w:numPr>
      </w:pPr>
      <w:r>
        <w:t>Rehabiliteringsutredningen avslutas</w:t>
      </w:r>
    </w:p>
    <w:p w:rsidR="00264ACB" w:rsidRDefault="00264ACB" w:rsidP="00C5381B">
      <w:pPr>
        <w:numPr>
          <w:ilvl w:val="0"/>
          <w:numId w:val="38"/>
        </w:numPr>
      </w:pPr>
      <w:r>
        <w:t xml:space="preserve">Vid rehabiliterings- eller avstämningsmötet konstateras om den sjukskrivna </w:t>
      </w:r>
      <w:r w:rsidR="00582D92">
        <w:t>arbetstagaren</w:t>
      </w:r>
      <w:r w:rsidR="00051C3A">
        <w:t xml:space="preserve"> kan återgå</w:t>
      </w:r>
      <w:r>
        <w:t xml:space="preserve"> i arbete eller inte. Rehabiliteringsutredningen avslutas. Detta dokumenteras och läggs i personalakten som förvaras på personalenheten.</w:t>
      </w:r>
    </w:p>
    <w:p w:rsidR="00264ACB" w:rsidRDefault="00264ACB" w:rsidP="00264ACB">
      <w:pPr>
        <w:numPr>
          <w:ilvl w:val="0"/>
          <w:numId w:val="27"/>
        </w:numPr>
      </w:pPr>
      <w:r>
        <w:t xml:space="preserve">Saknar </w:t>
      </w:r>
      <w:r w:rsidR="00EC01D7">
        <w:t>arbetstagaren</w:t>
      </w:r>
      <w:r>
        <w:t xml:space="preserve"> arbetsförmåga av betydenhet och återgång i arbete inte är möjlig, kan arbetsgivaren </w:t>
      </w:r>
      <w:r w:rsidR="00051C3A">
        <w:t xml:space="preserve">först </w:t>
      </w:r>
      <w:r>
        <w:t>överväga uppsägning av personliga skäl.</w:t>
      </w:r>
    </w:p>
    <w:p w:rsidR="00264ACB" w:rsidRDefault="00264ACB" w:rsidP="00264ACB">
      <w:pPr>
        <w:pStyle w:val="Rubrik2"/>
        <w:numPr>
          <w:ilvl w:val="0"/>
          <w:numId w:val="25"/>
        </w:numPr>
      </w:pPr>
      <w:r>
        <w:t>Omplacering</w:t>
      </w:r>
    </w:p>
    <w:p w:rsidR="00C5381B" w:rsidRDefault="00264ACB" w:rsidP="00264ACB">
      <w:pPr>
        <w:numPr>
          <w:ilvl w:val="0"/>
          <w:numId w:val="27"/>
        </w:numPr>
      </w:pPr>
      <w:r>
        <w:t>Innan arbetsgivare säger upp arbetstagare</w:t>
      </w:r>
      <w:r w:rsidR="00EC01D7">
        <w:t>n</w:t>
      </w:r>
      <w:r>
        <w:t xml:space="preserve"> av personliga skäl, måste arbetsgivaren först undersöka om det finns omplaceringsmöjligheter i</w:t>
      </w:r>
      <w:r w:rsidR="00C5381B">
        <w:t>nom</w:t>
      </w:r>
      <w:r>
        <w:t xml:space="preserve"> hela kommunen, enligt 7 § andra stycket i LAS. </w:t>
      </w:r>
      <w:r w:rsidR="00C5381B">
        <w:t xml:space="preserve">Omplaceringsutredningar </w:t>
      </w:r>
      <w:proofErr w:type="gramStart"/>
      <w:r w:rsidR="00C5381B">
        <w:t>handhas</w:t>
      </w:r>
      <w:proofErr w:type="gramEnd"/>
      <w:r w:rsidR="00C5381B">
        <w:t xml:space="preserve"> av personalenheten. </w:t>
      </w:r>
    </w:p>
    <w:p w:rsidR="00264ACB" w:rsidRDefault="00C5381B" w:rsidP="00264ACB">
      <w:pPr>
        <w:numPr>
          <w:ilvl w:val="0"/>
          <w:numId w:val="27"/>
        </w:numPr>
      </w:pPr>
      <w:r>
        <w:lastRenderedPageBreak/>
        <w:t xml:space="preserve">En förutsättning för att kunna omplacera arbetstagaren till ledig tjänst är att </w:t>
      </w:r>
      <w:r w:rsidR="008138D7">
        <w:t>a</w:t>
      </w:r>
      <w:r w:rsidR="00264ACB">
        <w:t xml:space="preserve">rbetstagaren ska ha förmåga </w:t>
      </w:r>
      <w:r w:rsidR="00051C3A">
        <w:t>samt</w:t>
      </w:r>
      <w:r w:rsidR="00264ACB">
        <w:t xml:space="preserve"> tillräcklig kvalifikationer för den nya tjänsten.</w:t>
      </w:r>
    </w:p>
    <w:p w:rsidR="00D9291E" w:rsidRDefault="00D9291E" w:rsidP="00D9291E">
      <w:pPr>
        <w:ind w:left="2024"/>
      </w:pPr>
    </w:p>
    <w:p w:rsidR="00D9291E" w:rsidRDefault="00D9291E" w:rsidP="00D9291E">
      <w:pPr>
        <w:ind w:left="2024"/>
      </w:pPr>
    </w:p>
    <w:p w:rsidR="006F491F" w:rsidRDefault="006F491F" w:rsidP="00D9291E">
      <w:pPr>
        <w:ind w:left="2024"/>
      </w:pPr>
    </w:p>
    <w:p w:rsidR="006F491F" w:rsidRPr="006F491F" w:rsidRDefault="006F491F" w:rsidP="00D9291E">
      <w:pPr>
        <w:ind w:left="2024"/>
        <w:rPr>
          <w:b/>
        </w:rPr>
      </w:pPr>
      <w:r w:rsidRPr="006F491F">
        <w:rPr>
          <w:b/>
        </w:rPr>
        <w:t>Arbetsgång i ett rehabiliteringsärende:</w:t>
      </w:r>
    </w:p>
    <w:p w:rsidR="006F491F" w:rsidRDefault="006151CF" w:rsidP="00D9291E">
      <w:pPr>
        <w:ind w:left="2024"/>
      </w:pPr>
      <w:r>
        <w:rPr>
          <w:noProof/>
        </w:rPr>
        <w:pict>
          <v:line id="_x0000_s1090" style="position:absolute;left:0;text-align:left;z-index:251688448" from="401.5pt,361.45pt" to="401.5pt,379.45pt">
            <v:stroke endarrow="block"/>
          </v:line>
        </w:pict>
      </w:r>
      <w:r>
        <w:rPr>
          <w:noProof/>
        </w:rPr>
        <w:pict>
          <v:line id="_x0000_s1089" style="position:absolute;left:0;text-align:left;z-index:251687424" from="248.5pt,361.45pt" to="248.5pt,379.45pt">
            <v:stroke endarrow="block"/>
          </v:line>
        </w:pict>
      </w:r>
      <w:r>
        <w:rPr>
          <w:noProof/>
        </w:rPr>
        <w:pict>
          <v:line id="_x0000_s1088" style="position:absolute;left:0;text-align:left;z-index:251686400" from="250.35pt,361.45pt" to="403.35pt,361.45pt"/>
        </w:pict>
      </w:r>
      <w:r>
        <w:rPr>
          <w:noProof/>
        </w:rPr>
        <w:pict>
          <v:line id="_x0000_s1087" style="position:absolute;left:0;text-align:left;z-index:251685376" from="320.5pt,343.45pt" to="320.5pt,361.45pt"/>
        </w:pict>
      </w:r>
      <w:r>
        <w:rPr>
          <w:noProof/>
        </w:rPr>
        <w:pict>
          <v:line id="_x0000_s1086" style="position:absolute;left:0;text-align:left;z-index:251684352" from="179.5pt,298.45pt" to="251.5pt,325.45pt">
            <v:stroke endarrow="block"/>
          </v:line>
        </w:pict>
      </w:r>
      <w:r>
        <w:rPr>
          <w:noProof/>
        </w:rPr>
        <w:pict>
          <v:line id="_x0000_s1085" style="position:absolute;left:0;text-align:left;z-index:251683328" from="325.35pt,280.45pt" to="325.35pt,316.45pt">
            <v:stroke endarrow="block"/>
          </v:line>
        </w:pict>
      </w:r>
      <w:r>
        <w:rPr>
          <w:noProof/>
        </w:rPr>
        <w:pict>
          <v:line id="_x0000_s1084" style="position:absolute;left:0;text-align:left;flip:x;z-index:251682304" from="181.35pt,249.8pt" to="235.35pt,271.45pt">
            <v:stroke dashstyle="dash" endarrow="block"/>
          </v:line>
        </w:pict>
      </w:r>
      <w:r>
        <w:rPr>
          <w:noProof/>
        </w:rPr>
        <w:pict>
          <v:line id="_x0000_s1083" style="position:absolute;left:0;text-align:left;z-index:251681280" from="323.5pt,190.45pt" to="323.5pt,217.45pt">
            <v:stroke endarrow="block"/>
          </v:line>
        </w:pict>
      </w:r>
      <w:r>
        <w:rPr>
          <w:noProof/>
        </w:rPr>
        <w:pict>
          <v:line id="_x0000_s1082" style="position:absolute;left:0;text-align:left;z-index:251680256" from="325.35pt,127.45pt" to="325.35pt,163.45pt">
            <v:stroke endarrow="block"/>
          </v:line>
        </w:pict>
      </w:r>
      <w:r>
        <w:rPr>
          <w:noProof/>
        </w:rPr>
        <w:pict>
          <v:line id="_x0000_s1081" style="position:absolute;left:0;text-align:left;z-index:251679232" from="127.35pt,127.45pt" to="127.35pt,145.45pt">
            <v:stroke endarrow="block"/>
          </v:line>
        </w:pict>
      </w:r>
      <w:r>
        <w:rPr>
          <w:noProof/>
        </w:rPr>
        <w:pict>
          <v:line id="_x0000_s1080" style="position:absolute;left:0;text-align:left;z-index:251678208" from="226.35pt,46.45pt" to="226.35pt,73.45pt">
            <v:stroke endarrow="block"/>
          </v:line>
        </w:pict>
      </w:r>
      <w:r>
        <w:rPr>
          <w:noProof/>
        </w:rPr>
        <w:pict>
          <v:shapetype id="_x0000_t202" coordsize="21600,21600" o:spt="202" path="m,l,21600r21600,l21600,xe">
            <v:stroke joinstyle="miter"/>
            <v:path gradientshapeok="t" o:connecttype="rect"/>
          </v:shapetype>
          <v:shape id="_x0000_s1079" type="#_x0000_t202" style="position:absolute;left:0;text-align:left;margin-left:64.35pt;margin-top:259.85pt;width:117pt;height:56.6pt;z-index:251677184">
            <v:textbox style="mso-next-textbox:#_x0000_s1079" inset=",2mm">
              <w:txbxContent>
                <w:p w:rsidR="00B55533" w:rsidRDefault="00B55533" w:rsidP="006F491F">
                  <w:pPr>
                    <w:pStyle w:val="bild1"/>
                  </w:pPr>
                  <w:r>
                    <w:rPr>
                      <w:szCs w:val="40"/>
                    </w:rPr>
                    <w:t>Arbetstagaren vill inte delta alternativt avbryter</w:t>
                  </w:r>
                </w:p>
              </w:txbxContent>
            </v:textbox>
          </v:shape>
        </w:pict>
      </w:r>
      <w:r>
        <w:rPr>
          <w:noProof/>
        </w:rPr>
        <w:pict>
          <v:line id="_x0000_s1078" style="position:absolute;left:0;text-align:left;z-index:251676160;v-text-anchor:middle" from="127.35pt,127.45pt" to="325.35pt,127.45pt"/>
        </w:pict>
      </w:r>
      <w:r>
        <w:rPr>
          <w:noProof/>
        </w:rPr>
        <w:pict>
          <v:line id="_x0000_s1077" style="position:absolute;left:0;text-align:left;z-index:251675136;v-text-anchor:middle" from="226.3pt,109.45pt" to="226.35pt,127.45pt"/>
        </w:pict>
      </w:r>
      <w:r>
        <w:rPr>
          <w:noProof/>
        </w:rPr>
        <w:pict>
          <v:shape id="_x0000_s1076" type="#_x0000_t202" style="position:absolute;left:0;text-align:left;margin-left:343.9pt;margin-top:379.45pt;width:113.45pt;height:23.35pt;z-index:251674112" filled="f" fillcolor="#0c9">
            <v:textbox style="mso-next-textbox:#_x0000_s1076" inset="2.08792mm,1.0439mm,2.08792mm,1.0439mm">
              <w:txbxContent>
                <w:p w:rsidR="00B55533" w:rsidRDefault="00B55533" w:rsidP="006F491F">
                  <w:pPr>
                    <w:pStyle w:val="bild1"/>
                    <w:jc w:val="center"/>
                  </w:pPr>
                  <w:r>
                    <w:t xml:space="preserve">Återgång </w:t>
                  </w:r>
                  <w:proofErr w:type="gramStart"/>
                  <w:r>
                    <w:t>ej</w:t>
                  </w:r>
                  <w:proofErr w:type="gramEnd"/>
                  <w:r>
                    <w:t xml:space="preserve"> möjlig</w:t>
                  </w:r>
                </w:p>
              </w:txbxContent>
            </v:textbox>
          </v:shape>
        </w:pict>
      </w:r>
      <w:r>
        <w:rPr>
          <w:noProof/>
        </w:rPr>
        <w:pict>
          <v:shape id="_x0000_s1075" type="#_x0000_t202" style="position:absolute;left:0;text-align:left;margin-left:190.35pt;margin-top:379.45pt;width:123pt;height:23.35pt;z-index:251673088" filled="f" fillcolor="#0c9">
            <v:textbox style="mso-next-textbox:#_x0000_s1075" inset="2.08792mm,1mm,2.08792mm,1.0439mm">
              <w:txbxContent>
                <w:p w:rsidR="00B55533" w:rsidRDefault="00B55533" w:rsidP="006F491F">
                  <w:pPr>
                    <w:pStyle w:val="bild1"/>
                    <w:jc w:val="center"/>
                  </w:pPr>
                  <w:r>
                    <w:t>Återgång till arbetet</w:t>
                  </w:r>
                </w:p>
              </w:txbxContent>
            </v:textbox>
          </v:shape>
        </w:pict>
      </w:r>
      <w:r>
        <w:rPr>
          <w:noProof/>
        </w:rPr>
        <w:pict>
          <v:shape id="_x0000_s1074" type="#_x0000_t202" style="position:absolute;left:0;text-align:left;margin-left:233.85pt;margin-top:216.65pt;width:235.35pt;height:63.8pt;z-index:251672064" filled="f" fillcolor="#0c9">
            <v:textbox style="mso-next-textbox:#_x0000_s1074" inset="2.08792mm,2mm,2.08792mm,1.0439mm">
              <w:txbxContent>
                <w:p w:rsidR="00B55533" w:rsidRDefault="00B55533" w:rsidP="006F491F">
                  <w:pPr>
                    <w:pStyle w:val="bild1"/>
                  </w:pPr>
                  <w:r>
                    <w:t>Rehabiliteringsmöte</w:t>
                  </w:r>
                </w:p>
                <w:p w:rsidR="00B55533" w:rsidRDefault="00B55533" w:rsidP="006F491F">
                  <w:pPr>
                    <w:pStyle w:val="bild"/>
                  </w:pPr>
                  <w:proofErr w:type="gramStart"/>
                  <w:r>
                    <w:t>-</w:t>
                  </w:r>
                  <w:proofErr w:type="gramEnd"/>
                  <w:r>
                    <w:t xml:space="preserve"> Rehabplanering med åtgärder och tidplan</w:t>
                  </w:r>
                </w:p>
                <w:p w:rsidR="00B55533" w:rsidRDefault="00B55533" w:rsidP="006F491F">
                  <w:pPr>
                    <w:pStyle w:val="bild"/>
                  </w:pPr>
                  <w:proofErr w:type="gramStart"/>
                  <w:r>
                    <w:t>-</w:t>
                  </w:r>
                  <w:proofErr w:type="gramEnd"/>
                  <w:r>
                    <w:t xml:space="preserve"> Utvärderingsmöten</w:t>
                  </w:r>
                </w:p>
                <w:p w:rsidR="00B55533" w:rsidRDefault="00B55533" w:rsidP="006F491F">
                  <w:pPr>
                    <w:pStyle w:val="bild"/>
                  </w:pPr>
                  <w:proofErr w:type="gramStart"/>
                  <w:r>
                    <w:t>-</w:t>
                  </w:r>
                  <w:proofErr w:type="gramEnd"/>
                  <w:r>
                    <w:t xml:space="preserve"> Avstämningsmöten</w:t>
                  </w:r>
                </w:p>
                <w:p w:rsidR="00B55533" w:rsidRDefault="00B55533" w:rsidP="006F491F">
                  <w:pPr>
                    <w:autoSpaceDE w:val="0"/>
                    <w:autoSpaceDN w:val="0"/>
                    <w:adjustRightInd w:val="0"/>
                    <w:rPr>
                      <w:color w:val="000000"/>
                      <w:sz w:val="38"/>
                      <w:szCs w:val="48"/>
                    </w:rPr>
                  </w:pPr>
                </w:p>
              </w:txbxContent>
            </v:textbox>
          </v:shape>
        </w:pict>
      </w:r>
      <w:r>
        <w:rPr>
          <w:noProof/>
        </w:rPr>
        <w:pict>
          <v:shape id="_x0000_s1073" type="#_x0000_t202" style="position:absolute;left:0;text-align:left;margin-left:250.35pt;margin-top:316.45pt;width:150.65pt;height:27pt;z-index:251671040" filled="f" fillcolor="#0c9">
            <v:textbox style="mso-next-textbox:#_x0000_s1073" inset="2.08792mm,2mm,2.08792mm,1.0439mm">
              <w:txbxContent>
                <w:p w:rsidR="00B55533" w:rsidRDefault="00B55533" w:rsidP="006F491F">
                  <w:pPr>
                    <w:pStyle w:val="bild1"/>
                    <w:jc w:val="center"/>
                  </w:pPr>
                  <w:r>
                    <w:t>Rehabutredning avslutas</w:t>
                  </w:r>
                </w:p>
              </w:txbxContent>
            </v:textbox>
          </v:shape>
        </w:pict>
      </w:r>
      <w:r>
        <w:rPr>
          <w:noProof/>
        </w:rPr>
        <w:pict>
          <v:shape id="_x0000_s1072" type="#_x0000_t202" style="position:absolute;left:0;text-align:left;margin-left:264.7pt;margin-top:163.45pt;width:132.65pt;height:27pt;z-index:251670016" filled="f" fillcolor="#0c9">
            <v:textbox style="mso-next-textbox:#_x0000_s1072" inset="2.08792mm,2mm,2.08792mm,1.0439mm">
              <w:txbxContent>
                <w:p w:rsidR="00B55533" w:rsidRDefault="00B55533" w:rsidP="006F491F">
                  <w:pPr>
                    <w:pStyle w:val="bild1"/>
                    <w:jc w:val="center"/>
                  </w:pPr>
                  <w:r>
                    <w:t>Rehabiliteringsbehov</w:t>
                  </w:r>
                </w:p>
              </w:txbxContent>
            </v:textbox>
          </v:shape>
        </w:pict>
      </w:r>
      <w:r>
        <w:rPr>
          <w:noProof/>
        </w:rPr>
        <w:pict>
          <v:shape id="_x0000_s1071" type="#_x0000_t202" style="position:absolute;left:0;text-align:left;margin-left:66.2pt;margin-top:145.45pt;width:124.15pt;height:27pt;z-index:251668992" filled="f" fillcolor="#0c9">
            <v:textbox style="mso-next-textbox:#_x0000_s1071" inset="2.08792mm,2mm,2.08792mm,1.0439mm">
              <w:txbxContent>
                <w:p w:rsidR="00B55533" w:rsidRDefault="00B55533" w:rsidP="006F491F">
                  <w:pPr>
                    <w:pStyle w:val="bild1"/>
                    <w:jc w:val="center"/>
                  </w:pPr>
                  <w:r>
                    <w:t>Återgång till arbetet</w:t>
                  </w:r>
                </w:p>
              </w:txbxContent>
            </v:textbox>
          </v:shape>
        </w:pict>
      </w:r>
      <w:r>
        <w:rPr>
          <w:noProof/>
        </w:rPr>
        <w:pict>
          <v:shape id="_x0000_s1070" type="#_x0000_t202" style="position:absolute;left:0;text-align:left;margin-left:127.35pt;margin-top:73.45pt;width:198pt;height:36pt;z-index:251667968" filled="f" fillcolor="#0c9">
            <v:textbox style="mso-next-textbox:#_x0000_s1070" inset="2.08792mm,1.0439mm,2.08792mm,1.0439mm">
              <w:txbxContent>
                <w:p w:rsidR="00B55533" w:rsidRDefault="00B55533" w:rsidP="006F491F">
                  <w:pPr>
                    <w:pStyle w:val="bild1"/>
                    <w:jc w:val="center"/>
                  </w:pPr>
                  <w:r>
                    <w:t>Samtal</w:t>
                  </w:r>
                </w:p>
                <w:p w:rsidR="00B55533" w:rsidRDefault="00B55533" w:rsidP="00156424">
                  <w:pPr>
                    <w:pStyle w:val="bild"/>
                    <w:jc w:val="center"/>
                    <w:rPr>
                      <w:sz w:val="38"/>
                    </w:rPr>
                  </w:pPr>
                  <w:r>
                    <w:t>Rehabiliteringsutredning</w:t>
                  </w:r>
                </w:p>
              </w:txbxContent>
            </v:textbox>
          </v:shape>
        </w:pict>
      </w:r>
      <w:r>
        <w:rPr>
          <w:noProof/>
        </w:rPr>
        <w:pict>
          <v:shape id="_x0000_s1069" type="#_x0000_t202" style="position:absolute;left:0;text-align:left;margin-left:127.35pt;margin-top:19.45pt;width:198pt;height:27pt;z-index:251666944" filled="f" fillcolor="#0c9">
            <v:textbox style="mso-next-textbox:#_x0000_s1069" inset="2.08792mm,2mm,2.08792mm,1.0439mm">
              <w:txbxContent>
                <w:p w:rsidR="00B55533" w:rsidRDefault="00B55533" w:rsidP="006F491F">
                  <w:pPr>
                    <w:pStyle w:val="bild1"/>
                    <w:jc w:val="center"/>
                  </w:pPr>
                  <w:r>
                    <w:t>Rehabiliteringsskyldighet</w:t>
                  </w:r>
                </w:p>
              </w:txbxContent>
            </v:textbox>
          </v:shape>
        </w:pict>
      </w:r>
    </w:p>
    <w:p w:rsidR="00D9291E" w:rsidRDefault="00D9291E" w:rsidP="00D9291E">
      <w:pPr>
        <w:ind w:left="2024"/>
      </w:pPr>
    </w:p>
    <w:p w:rsidR="00D9291E" w:rsidRDefault="00D9291E" w:rsidP="00F02C56">
      <w:pPr>
        <w:ind w:left="6520" w:firstLine="1304"/>
      </w:pPr>
    </w:p>
    <w:p w:rsidR="00E94247" w:rsidRDefault="00264ACB" w:rsidP="00F02C56">
      <w:pPr>
        <w:ind w:left="6520" w:firstLine="1304"/>
      </w:pPr>
      <w:r>
        <w:br w:type="page"/>
      </w:r>
      <w:r w:rsidR="00E94247">
        <w:lastRenderedPageBreak/>
        <w:t>(bilaga 1)</w:t>
      </w:r>
    </w:p>
    <w:p w:rsidR="00264ACB" w:rsidRDefault="00264ACB" w:rsidP="00264ACB">
      <w:pPr>
        <w:pStyle w:val="Rubrik1"/>
      </w:pPr>
      <w:r>
        <w:t>Checklista – rehabilitering</w:t>
      </w:r>
      <w:r w:rsidR="00835BF4">
        <w:t xml:space="preserve"> </w:t>
      </w:r>
    </w:p>
    <w:p w:rsidR="00835BF4" w:rsidRPr="00835BF4" w:rsidRDefault="00835BF4" w:rsidP="00025B52">
      <w:pPr>
        <w:pStyle w:val="Formatmall1"/>
        <w:rPr>
          <w:u w:val="single"/>
        </w:rPr>
      </w:pPr>
      <w:r>
        <w:t>Namn:</w:t>
      </w:r>
      <w:r>
        <w:tab/>
      </w:r>
      <w:r>
        <w:rPr>
          <w:u w:val="single"/>
        </w:rPr>
        <w:tab/>
      </w:r>
    </w:p>
    <w:p w:rsidR="00835BF4" w:rsidRDefault="00835BF4" w:rsidP="00025B52">
      <w:pPr>
        <w:pStyle w:val="Formatmall1"/>
        <w:rPr>
          <w:u w:val="single"/>
        </w:rPr>
      </w:pPr>
      <w:r>
        <w:t>Personnummer:</w:t>
      </w:r>
      <w:r>
        <w:tab/>
      </w:r>
      <w:r>
        <w:rPr>
          <w:u w:val="single"/>
        </w:rPr>
        <w:tab/>
      </w:r>
    </w:p>
    <w:p w:rsidR="00835BF4" w:rsidRDefault="00835BF4" w:rsidP="00025B52">
      <w:pPr>
        <w:pStyle w:val="Formatmall1"/>
        <w:rPr>
          <w:u w:val="single"/>
        </w:rPr>
      </w:pPr>
      <w:r>
        <w:t>Arbetsplats:</w:t>
      </w:r>
      <w:r>
        <w:tab/>
      </w:r>
      <w:r>
        <w:rPr>
          <w:u w:val="single"/>
        </w:rPr>
        <w:tab/>
      </w:r>
    </w:p>
    <w:p w:rsidR="00835BF4" w:rsidRDefault="00835BF4" w:rsidP="00835BF4">
      <w:pPr>
        <w:pStyle w:val="Rubrik2"/>
        <w:numPr>
          <w:ilvl w:val="0"/>
          <w:numId w:val="28"/>
        </w:numPr>
        <w:ind w:hanging="748"/>
      </w:pPr>
      <w:r>
        <w:t>Sjukanmälan</w:t>
      </w:r>
    </w:p>
    <w:p w:rsidR="00835BF4" w:rsidRPr="00025B52" w:rsidRDefault="00835BF4" w:rsidP="00025B52">
      <w:pPr>
        <w:pStyle w:val="Formatmall1"/>
        <w:rPr>
          <w:u w:val="single"/>
        </w:rPr>
      </w:pPr>
      <w:r>
        <w:t>Datum för sjukanmälan:</w:t>
      </w:r>
      <w:r w:rsidR="00025B52">
        <w:tab/>
      </w:r>
      <w:r w:rsidR="00025B52">
        <w:rPr>
          <w:u w:val="single"/>
        </w:rPr>
        <w:tab/>
      </w:r>
    </w:p>
    <w:p w:rsidR="00835BF4" w:rsidRDefault="00835BF4" w:rsidP="00025B52">
      <w:pPr>
        <w:pStyle w:val="Formatmall1"/>
        <w:rPr>
          <w:u w:val="single"/>
        </w:rPr>
      </w:pPr>
      <w:r>
        <w:t>Mottaget av:</w:t>
      </w:r>
      <w:r>
        <w:tab/>
      </w:r>
      <w:r>
        <w:rPr>
          <w:u w:val="single"/>
        </w:rPr>
        <w:tab/>
      </w:r>
    </w:p>
    <w:p w:rsidR="00835BF4" w:rsidRDefault="00835BF4" w:rsidP="00835BF4">
      <w:pPr>
        <w:pStyle w:val="Rubrik2"/>
        <w:numPr>
          <w:ilvl w:val="0"/>
          <w:numId w:val="28"/>
        </w:numPr>
        <w:ind w:hanging="748"/>
      </w:pPr>
      <w:r>
        <w:t>Efter en veckas sjukskrivning</w:t>
      </w:r>
    </w:p>
    <w:p w:rsidR="00835BF4" w:rsidRPr="00835BF4" w:rsidRDefault="00835BF4" w:rsidP="00025B52">
      <w:pPr>
        <w:pStyle w:val="Formatmall1"/>
      </w:pPr>
      <w:r>
        <w:t>Kontakt med den sjukskrivne, datum:</w:t>
      </w:r>
      <w:r>
        <w:rPr>
          <w:u w:val="single"/>
        </w:rPr>
        <w:tab/>
      </w:r>
    </w:p>
    <w:p w:rsidR="00835BF4" w:rsidRDefault="00835BF4" w:rsidP="00025B52">
      <w:pPr>
        <w:pStyle w:val="Formatmall1"/>
        <w:rPr>
          <w:u w:val="single"/>
        </w:rPr>
      </w:pPr>
      <w:r>
        <w:t>Kontakt tagen av:</w:t>
      </w:r>
      <w:r>
        <w:tab/>
      </w:r>
      <w:r>
        <w:rPr>
          <w:u w:val="single"/>
        </w:rPr>
        <w:tab/>
      </w:r>
    </w:p>
    <w:p w:rsidR="00835BF4" w:rsidRDefault="00835BF4" w:rsidP="00025B52">
      <w:pPr>
        <w:pStyle w:val="Formatmall1"/>
        <w:rPr>
          <w:u w:val="single"/>
        </w:rPr>
      </w:pPr>
      <w:r>
        <w:t>Läkarintyg lämnat:</w:t>
      </w:r>
      <w:r>
        <w:tab/>
      </w:r>
      <w:r>
        <w:rPr>
          <w:u w:val="single"/>
        </w:rPr>
        <w:tab/>
      </w:r>
    </w:p>
    <w:p w:rsidR="00E94247" w:rsidRDefault="00835BF4" w:rsidP="00025B52">
      <w:pPr>
        <w:pStyle w:val="Formatmall1"/>
        <w:tabs>
          <w:tab w:val="clear" w:pos="3686"/>
          <w:tab w:val="left" w:pos="4111"/>
        </w:tabs>
      </w:pPr>
      <w:r>
        <w:t>Inplanerad</w:t>
      </w:r>
      <w:r w:rsidR="00025B52">
        <w:t>e</w:t>
      </w:r>
      <w:r>
        <w:t xml:space="preserve"> </w:t>
      </w:r>
      <w:r w:rsidR="00025B52">
        <w:t>arbetsplatsbesök</w:t>
      </w:r>
      <w:r w:rsidR="00E94247">
        <w:t>:</w:t>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6F491F" w:rsidRPr="006F491F" w:rsidRDefault="006F491F" w:rsidP="00E94247">
      <w:pPr>
        <w:pStyle w:val="Formatmall1"/>
        <w:tabs>
          <w:tab w:val="clear" w:pos="3686"/>
          <w:tab w:val="left" w:pos="4820"/>
          <w:tab w:val="left" w:pos="5103"/>
        </w:tabs>
      </w:pPr>
      <w:r w:rsidRPr="006F491F">
        <w:t>Rehab</w:t>
      </w:r>
      <w:r>
        <w:t>iliteringsbehov föreligger ⁫</w:t>
      </w:r>
      <w:r>
        <w:tab/>
        <w:t>Rehabiliterings</w:t>
      </w:r>
      <w:r w:rsidRPr="006F491F">
        <w:t>behov</w:t>
      </w:r>
      <w:r>
        <w:t xml:space="preserve"> föreligger </w:t>
      </w:r>
      <w:proofErr w:type="gramStart"/>
      <w:r>
        <w:t>ej</w:t>
      </w:r>
      <w:proofErr w:type="gramEnd"/>
      <w:r>
        <w:t xml:space="preserve"> ⁫</w:t>
      </w:r>
    </w:p>
    <w:p w:rsidR="00835BF4" w:rsidRDefault="00835BF4" w:rsidP="00835BF4">
      <w:pPr>
        <w:pStyle w:val="Rubrik2"/>
        <w:numPr>
          <w:ilvl w:val="0"/>
          <w:numId w:val="28"/>
        </w:numPr>
        <w:ind w:hanging="748"/>
      </w:pPr>
      <w:r>
        <w:t>Företagshälsovården</w:t>
      </w:r>
    </w:p>
    <w:p w:rsidR="00835BF4" w:rsidRDefault="00835BF4" w:rsidP="00025B52">
      <w:pPr>
        <w:pStyle w:val="Formatmall1"/>
        <w:rPr>
          <w:u w:val="single"/>
        </w:rPr>
      </w:pPr>
      <w:r>
        <w:t>Kontakt tagen med företagshälsovården, datum:</w:t>
      </w:r>
      <w:r>
        <w:rPr>
          <w:u w:val="single"/>
        </w:rPr>
        <w:tab/>
      </w:r>
    </w:p>
    <w:p w:rsidR="00835BF4" w:rsidRDefault="00835BF4" w:rsidP="00025B52">
      <w:pPr>
        <w:pStyle w:val="Formatmall1"/>
        <w:rPr>
          <w:u w:val="single"/>
        </w:rPr>
      </w:pPr>
      <w:r>
        <w:t>Kontaktperson på företagshälsovården:</w:t>
      </w:r>
      <w:r>
        <w:rPr>
          <w:u w:val="single"/>
        </w:rPr>
        <w:tab/>
      </w:r>
    </w:p>
    <w:p w:rsidR="00835BF4" w:rsidRDefault="00835BF4" w:rsidP="00025B52">
      <w:pPr>
        <w:pStyle w:val="Formatmall1"/>
        <w:tabs>
          <w:tab w:val="clear" w:pos="3686"/>
        </w:tabs>
        <w:rPr>
          <w:u w:val="single"/>
        </w:rPr>
      </w:pPr>
      <w:r>
        <w:t>Återkoppling:</w:t>
      </w:r>
      <w:r>
        <w:rPr>
          <w:u w:val="single"/>
        </w:rPr>
        <w:tab/>
      </w:r>
    </w:p>
    <w:p w:rsidR="00835BF4" w:rsidRDefault="00835BF4" w:rsidP="00025B52">
      <w:pPr>
        <w:pStyle w:val="Formatmall1"/>
        <w:tabs>
          <w:tab w:val="clear" w:pos="3686"/>
        </w:tabs>
        <w:rPr>
          <w:u w:val="single"/>
        </w:rPr>
      </w:pPr>
      <w:r>
        <w:rPr>
          <w:u w:val="single"/>
        </w:rPr>
        <w:tab/>
      </w:r>
    </w:p>
    <w:p w:rsidR="00025B52" w:rsidRDefault="00E94247" w:rsidP="00025B52">
      <w:pPr>
        <w:pStyle w:val="Rubrik2"/>
        <w:numPr>
          <w:ilvl w:val="0"/>
          <w:numId w:val="28"/>
        </w:numPr>
        <w:ind w:hanging="748"/>
      </w:pPr>
      <w:r>
        <w:br w:type="page"/>
      </w:r>
      <w:r w:rsidR="00025B52">
        <w:lastRenderedPageBreak/>
        <w:t>Rehabiliteringsmöte</w:t>
      </w:r>
    </w:p>
    <w:p w:rsidR="00025B52" w:rsidRDefault="000D721F" w:rsidP="00025B52">
      <w:pPr>
        <w:pStyle w:val="Formatmall1"/>
        <w:rPr>
          <w:u w:val="single"/>
        </w:rPr>
      </w:pPr>
      <w:r>
        <w:t>Datum:</w:t>
      </w:r>
      <w:r>
        <w:tab/>
      </w:r>
      <w:r>
        <w:rPr>
          <w:u w:val="single"/>
        </w:rPr>
        <w:tab/>
      </w:r>
    </w:p>
    <w:p w:rsidR="000D721F" w:rsidRDefault="000D721F" w:rsidP="00025B52">
      <w:pPr>
        <w:pStyle w:val="Formatmall1"/>
        <w:rPr>
          <w:u w:val="single"/>
        </w:rPr>
      </w:pPr>
      <w:r>
        <w:t>Kallade:</w:t>
      </w:r>
      <w:r>
        <w:tab/>
      </w:r>
      <w:r>
        <w:rPr>
          <w:u w:val="single"/>
        </w:rPr>
        <w:tab/>
      </w:r>
    </w:p>
    <w:p w:rsidR="000D721F" w:rsidRDefault="000D721F" w:rsidP="00025B52">
      <w:pPr>
        <w:pStyle w:val="Formatmall1"/>
        <w:rPr>
          <w:u w:val="single"/>
        </w:rPr>
      </w:pPr>
      <w:r>
        <w:tab/>
      </w:r>
      <w:r>
        <w:rPr>
          <w:u w:val="single"/>
        </w:rPr>
        <w:tab/>
      </w:r>
    </w:p>
    <w:p w:rsidR="000D721F" w:rsidRDefault="000D721F" w:rsidP="00025B52">
      <w:pPr>
        <w:pStyle w:val="Formatmall1"/>
        <w:rPr>
          <w:u w:val="single"/>
        </w:rPr>
      </w:pPr>
      <w:r>
        <w:tab/>
      </w:r>
      <w:r>
        <w:rPr>
          <w:u w:val="single"/>
        </w:rPr>
        <w:tab/>
      </w:r>
    </w:p>
    <w:p w:rsidR="000D721F" w:rsidRDefault="000D721F" w:rsidP="00025B52">
      <w:pPr>
        <w:pStyle w:val="Formatmall1"/>
        <w:rPr>
          <w:u w:val="single"/>
        </w:rPr>
      </w:pPr>
      <w:r>
        <w:tab/>
      </w:r>
      <w:r>
        <w:rPr>
          <w:u w:val="single"/>
        </w:rPr>
        <w:tab/>
      </w:r>
    </w:p>
    <w:p w:rsidR="000D721F" w:rsidRDefault="000D721F" w:rsidP="000D721F">
      <w:pPr>
        <w:pStyle w:val="Rubrik2"/>
        <w:numPr>
          <w:ilvl w:val="0"/>
          <w:numId w:val="28"/>
        </w:numPr>
        <w:ind w:hanging="748"/>
      </w:pPr>
      <w:r>
        <w:t>Rehabiliterings</w:t>
      </w:r>
      <w:r w:rsidR="006F491F">
        <w:t>utredning</w:t>
      </w:r>
    </w:p>
    <w:p w:rsidR="000D721F" w:rsidRDefault="000D721F" w:rsidP="000D721F">
      <w:pPr>
        <w:pStyle w:val="Formatmall1"/>
        <w:rPr>
          <w:u w:val="single"/>
        </w:rPr>
      </w:pPr>
      <w:r>
        <w:t>Rehabiliterings</w:t>
      </w:r>
      <w:r w:rsidR="00A02BC5">
        <w:t>utredning gjord</w:t>
      </w:r>
      <w:r>
        <w:t>, datum:</w:t>
      </w:r>
      <w:r>
        <w:rPr>
          <w:u w:val="single"/>
        </w:rPr>
        <w:tab/>
      </w:r>
    </w:p>
    <w:p w:rsidR="000D721F" w:rsidRDefault="000D721F" w:rsidP="000D721F">
      <w:pPr>
        <w:pStyle w:val="Rubrik2"/>
        <w:numPr>
          <w:ilvl w:val="0"/>
          <w:numId w:val="28"/>
        </w:numPr>
        <w:ind w:hanging="748"/>
      </w:pPr>
      <w:r>
        <w:t>Genomförande av rehabiliteringsplanen</w:t>
      </w:r>
    </w:p>
    <w:p w:rsidR="00E94247" w:rsidRDefault="00A02BC5" w:rsidP="000D721F">
      <w:pPr>
        <w:pStyle w:val="Formatmall1"/>
      </w:pPr>
      <w:r>
        <w:t>Dokumenterade u</w:t>
      </w:r>
      <w:r w:rsidR="000D721F">
        <w:t>ppföljningsmöten:</w:t>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E94247" w:rsidRDefault="00E94247" w:rsidP="00E94247">
      <w:pPr>
        <w:pStyle w:val="Formatmall1"/>
        <w:tabs>
          <w:tab w:val="clear" w:pos="3686"/>
          <w:tab w:val="left" w:pos="4820"/>
          <w:tab w:val="left" w:pos="5103"/>
        </w:tabs>
        <w:rPr>
          <w:u w:val="single"/>
        </w:rPr>
      </w:pPr>
      <w:r>
        <w:t>Datum:</w:t>
      </w:r>
      <w:r>
        <w:rPr>
          <w:u w:val="single"/>
        </w:rPr>
        <w:tab/>
      </w:r>
      <w:r>
        <w:tab/>
        <w:t>Datum:</w:t>
      </w:r>
      <w:r>
        <w:rPr>
          <w:u w:val="single"/>
        </w:rPr>
        <w:tab/>
      </w:r>
    </w:p>
    <w:p w:rsidR="000D721F" w:rsidRDefault="00EC01D7" w:rsidP="000D721F">
      <w:pPr>
        <w:pStyle w:val="Rubrik2"/>
        <w:numPr>
          <w:ilvl w:val="0"/>
          <w:numId w:val="28"/>
        </w:numPr>
        <w:ind w:hanging="748"/>
      </w:pPr>
      <w:r>
        <w:t>Arbetstagaren</w:t>
      </w:r>
      <w:r w:rsidR="00A02BC5">
        <w:t xml:space="preserve"> medverkar </w:t>
      </w:r>
      <w:proofErr w:type="gramStart"/>
      <w:r w:rsidR="00A02BC5">
        <w:t>ej</w:t>
      </w:r>
      <w:proofErr w:type="gramEnd"/>
    </w:p>
    <w:p w:rsidR="000D721F" w:rsidRDefault="000D721F" w:rsidP="000D721F">
      <w:pPr>
        <w:pStyle w:val="Formatmall1"/>
        <w:rPr>
          <w:u w:val="single"/>
        </w:rPr>
      </w:pPr>
      <w:r>
        <w:t>Medarbetaren avbryter, datum:</w:t>
      </w:r>
      <w:r>
        <w:rPr>
          <w:u w:val="single"/>
        </w:rPr>
        <w:tab/>
      </w:r>
    </w:p>
    <w:p w:rsidR="000D721F" w:rsidRDefault="000D721F" w:rsidP="000D721F">
      <w:pPr>
        <w:pStyle w:val="Formatmall1"/>
        <w:rPr>
          <w:u w:val="single"/>
        </w:rPr>
      </w:pPr>
      <w:r>
        <w:t>Kommentar:</w:t>
      </w:r>
      <w:r>
        <w:tab/>
      </w:r>
      <w:r>
        <w:rPr>
          <w:u w:val="single"/>
        </w:rPr>
        <w:tab/>
      </w:r>
    </w:p>
    <w:p w:rsidR="000D721F" w:rsidRDefault="000D721F" w:rsidP="000D721F">
      <w:pPr>
        <w:pStyle w:val="Rubrik2"/>
        <w:numPr>
          <w:ilvl w:val="0"/>
          <w:numId w:val="28"/>
        </w:numPr>
        <w:ind w:hanging="748"/>
      </w:pPr>
      <w:r>
        <w:t>Rehabiliteringsutredningen avslutad</w:t>
      </w:r>
    </w:p>
    <w:p w:rsidR="000D721F" w:rsidRDefault="000D721F" w:rsidP="000D721F">
      <w:pPr>
        <w:pStyle w:val="Formatmall1"/>
        <w:rPr>
          <w:u w:val="single"/>
        </w:rPr>
      </w:pPr>
      <w:r>
        <w:t>Datum:</w:t>
      </w:r>
      <w:r>
        <w:tab/>
      </w:r>
      <w:r>
        <w:rPr>
          <w:u w:val="single"/>
        </w:rPr>
        <w:tab/>
      </w:r>
    </w:p>
    <w:p w:rsidR="000D721F" w:rsidRDefault="000D721F" w:rsidP="000D721F">
      <w:pPr>
        <w:pStyle w:val="Formatmall1"/>
        <w:rPr>
          <w:u w:val="single"/>
        </w:rPr>
      </w:pPr>
      <w:r>
        <w:t xml:space="preserve">Återgång i arbete </w:t>
      </w:r>
      <w:r>
        <w:tab/>
        <w:t>Ja</w:t>
      </w:r>
      <w:r w:rsidR="00A02BC5">
        <w:t xml:space="preserve">  </w:t>
      </w:r>
      <w:r>
        <w:rPr>
          <w:u w:val="single"/>
        </w:rPr>
        <w:tab/>
      </w:r>
    </w:p>
    <w:p w:rsidR="000D721F" w:rsidRDefault="000D721F" w:rsidP="000D721F">
      <w:pPr>
        <w:pStyle w:val="Formatmall1"/>
        <w:rPr>
          <w:u w:val="single"/>
        </w:rPr>
      </w:pPr>
      <w:r>
        <w:tab/>
        <w:t>Nej</w:t>
      </w:r>
      <w:r>
        <w:rPr>
          <w:u w:val="single"/>
        </w:rPr>
        <w:tab/>
      </w:r>
    </w:p>
    <w:p w:rsidR="00A02BC5" w:rsidRPr="00A02BC5" w:rsidRDefault="00A02BC5" w:rsidP="00A02BC5">
      <w:pPr>
        <w:rPr>
          <w:b/>
          <w:u w:val="double"/>
        </w:rPr>
      </w:pPr>
      <w:r w:rsidRPr="00A02BC5">
        <w:t>Om Nej, orsak</w:t>
      </w:r>
      <w:r>
        <w:rPr>
          <w:b/>
        </w:rPr>
        <w:t>:</w:t>
      </w:r>
      <w:r w:rsidRPr="00A02BC5">
        <w:rPr>
          <w:b/>
        </w:rPr>
        <w:t xml:space="preserve"> </w:t>
      </w:r>
      <w:r>
        <w:t>__________________________________________</w:t>
      </w:r>
      <w:r>
        <w:rPr>
          <w:b/>
        </w:rPr>
        <w:t xml:space="preserve">_____    </w:t>
      </w:r>
    </w:p>
    <w:p w:rsidR="000D721F" w:rsidRDefault="00A02BC5" w:rsidP="000D721F">
      <w:pPr>
        <w:pStyle w:val="Rubrik2"/>
        <w:numPr>
          <w:ilvl w:val="0"/>
          <w:numId w:val="28"/>
        </w:numPr>
        <w:ind w:hanging="748"/>
      </w:pPr>
      <w:r>
        <w:t>Omplaceringsutredning</w:t>
      </w:r>
    </w:p>
    <w:p w:rsidR="00FF47CA" w:rsidRDefault="00A02BC5" w:rsidP="00FF47CA">
      <w:pPr>
        <w:pStyle w:val="Formatmall1"/>
        <w:rPr>
          <w:u w:val="single"/>
        </w:rPr>
      </w:pPr>
      <w:r>
        <w:t>G</w:t>
      </w:r>
      <w:r w:rsidR="00FF47CA">
        <w:t>jord, datum:</w:t>
      </w:r>
      <w:r w:rsidR="00FF47CA">
        <w:rPr>
          <w:u w:val="single"/>
        </w:rPr>
        <w:tab/>
      </w:r>
    </w:p>
    <w:p w:rsidR="00A02BC5" w:rsidRDefault="00A02BC5" w:rsidP="00FF47CA">
      <w:pPr>
        <w:pStyle w:val="Formatmall1"/>
      </w:pPr>
      <w:r w:rsidRPr="00A02BC5">
        <w:t>Resultat:</w:t>
      </w:r>
      <w:r>
        <w:t>_____________________________________________________</w:t>
      </w:r>
    </w:p>
    <w:p w:rsidR="00A02BC5" w:rsidRDefault="00A02BC5" w:rsidP="00FF47CA">
      <w:pPr>
        <w:pStyle w:val="Formatmall1"/>
        <w:rPr>
          <w:u w:val="single"/>
        </w:rPr>
      </w:pPr>
      <w:r>
        <w:t>_____________________________________________________________</w:t>
      </w:r>
    </w:p>
    <w:p w:rsidR="00E94247" w:rsidRPr="00E94247" w:rsidRDefault="00FF47CA" w:rsidP="00E94247">
      <w:pPr>
        <w:ind w:firstLine="6520"/>
      </w:pPr>
      <w:r>
        <w:br w:type="page"/>
      </w:r>
      <w:r w:rsidR="00E94247" w:rsidRPr="00E94247">
        <w:lastRenderedPageBreak/>
        <w:t>(bilaga 2)</w:t>
      </w:r>
    </w:p>
    <w:p w:rsidR="00FF47CA" w:rsidRDefault="00383167" w:rsidP="00E94247">
      <w:pPr>
        <w:pStyle w:val="Rubrik1"/>
      </w:pPr>
      <w:r>
        <w:t>R</w:t>
      </w:r>
      <w:r w:rsidR="00FF47CA">
        <w:t>ehabilitering</w:t>
      </w:r>
      <w:r w:rsidR="00A02BC5">
        <w:t>sutredning</w:t>
      </w:r>
      <w:r w:rsidR="00FF47CA">
        <w:t xml:space="preserve"> </w:t>
      </w:r>
    </w:p>
    <w:p w:rsidR="006523ED" w:rsidRPr="006523ED" w:rsidRDefault="00EC01D7" w:rsidP="006523ED">
      <w:pPr>
        <w:pStyle w:val="Rubrik2"/>
      </w:pPr>
      <w:r>
        <w:t>Arbetstagare</w:t>
      </w:r>
    </w:p>
    <w:p w:rsidR="00050855" w:rsidRDefault="00050855" w:rsidP="00050855">
      <w:pPr>
        <w:pStyle w:val="Formatmall1"/>
        <w:rPr>
          <w:u w:val="single"/>
        </w:rPr>
      </w:pPr>
      <w:r>
        <w:t>Namn:</w:t>
      </w:r>
      <w:r>
        <w:tab/>
      </w:r>
      <w:r>
        <w:rPr>
          <w:u w:val="single"/>
        </w:rPr>
        <w:tab/>
      </w:r>
    </w:p>
    <w:p w:rsidR="00050855" w:rsidRDefault="00050855" w:rsidP="00050855">
      <w:pPr>
        <w:pStyle w:val="Formatmall1"/>
        <w:rPr>
          <w:u w:val="single"/>
        </w:rPr>
      </w:pPr>
      <w:r>
        <w:t>Personnummer:</w:t>
      </w:r>
      <w:r>
        <w:tab/>
      </w:r>
      <w:r>
        <w:rPr>
          <w:u w:val="single"/>
        </w:rPr>
        <w:tab/>
      </w:r>
    </w:p>
    <w:p w:rsidR="00050855" w:rsidRDefault="00050855" w:rsidP="00050855">
      <w:pPr>
        <w:pStyle w:val="Formatmall1"/>
        <w:rPr>
          <w:u w:val="single"/>
        </w:rPr>
      </w:pPr>
      <w:r>
        <w:t>Adress:</w:t>
      </w:r>
      <w:r>
        <w:tab/>
      </w:r>
      <w:r>
        <w:rPr>
          <w:u w:val="single"/>
        </w:rPr>
        <w:tab/>
      </w:r>
    </w:p>
    <w:p w:rsidR="00050855" w:rsidRDefault="00050855" w:rsidP="00050855">
      <w:pPr>
        <w:pStyle w:val="Formatmall1"/>
        <w:rPr>
          <w:u w:val="single"/>
        </w:rPr>
      </w:pPr>
      <w:r>
        <w:tab/>
      </w:r>
      <w:r>
        <w:rPr>
          <w:u w:val="single"/>
        </w:rPr>
        <w:tab/>
      </w:r>
    </w:p>
    <w:p w:rsidR="006523ED" w:rsidRDefault="006523ED" w:rsidP="00050855">
      <w:pPr>
        <w:pStyle w:val="Formatmall1"/>
        <w:rPr>
          <w:u w:val="single"/>
        </w:rPr>
      </w:pPr>
      <w:r>
        <w:t>Telefon:</w:t>
      </w:r>
      <w:r>
        <w:tab/>
      </w:r>
      <w:r>
        <w:rPr>
          <w:u w:val="single"/>
        </w:rPr>
        <w:tab/>
      </w:r>
    </w:p>
    <w:p w:rsidR="006523ED" w:rsidRDefault="006523ED" w:rsidP="00E94247">
      <w:pPr>
        <w:pStyle w:val="Formatmall1"/>
        <w:tabs>
          <w:tab w:val="clear" w:pos="3686"/>
          <w:tab w:val="left" w:pos="4962"/>
          <w:tab w:val="left" w:pos="5103"/>
        </w:tabs>
        <w:rPr>
          <w:u w:val="single"/>
        </w:rPr>
      </w:pPr>
      <w:r>
        <w:t>Arbetsplats:</w:t>
      </w:r>
      <w:r>
        <w:rPr>
          <w:u w:val="single"/>
        </w:rPr>
        <w:tab/>
      </w:r>
      <w:r>
        <w:tab/>
        <w:t>Yrke:</w:t>
      </w:r>
      <w:r>
        <w:rPr>
          <w:u w:val="single"/>
        </w:rPr>
        <w:tab/>
      </w:r>
    </w:p>
    <w:p w:rsidR="006523ED" w:rsidRDefault="006523ED" w:rsidP="00E94247">
      <w:pPr>
        <w:pStyle w:val="Formatmall1"/>
        <w:tabs>
          <w:tab w:val="clear" w:pos="3686"/>
          <w:tab w:val="left" w:pos="4962"/>
          <w:tab w:val="left" w:pos="5103"/>
        </w:tabs>
        <w:rPr>
          <w:u w:val="single"/>
        </w:rPr>
      </w:pPr>
      <w:r>
        <w:t>Tjänstgöringsgrad:</w:t>
      </w:r>
      <w:r>
        <w:rPr>
          <w:u w:val="single"/>
        </w:rPr>
        <w:tab/>
      </w:r>
      <w:r>
        <w:tab/>
        <w:t>Dag/Natt:</w:t>
      </w:r>
      <w:r>
        <w:rPr>
          <w:u w:val="single"/>
        </w:rPr>
        <w:tab/>
      </w:r>
    </w:p>
    <w:p w:rsidR="006523ED" w:rsidRDefault="006523ED" w:rsidP="00E94247">
      <w:pPr>
        <w:pStyle w:val="Formatmall1"/>
        <w:tabs>
          <w:tab w:val="clear" w:pos="3686"/>
          <w:tab w:val="left" w:pos="4962"/>
          <w:tab w:val="left" w:pos="5103"/>
        </w:tabs>
        <w:rPr>
          <w:u w:val="single"/>
        </w:rPr>
      </w:pPr>
      <w:r>
        <w:t>Anställd sedan:</w:t>
      </w:r>
      <w:r>
        <w:rPr>
          <w:u w:val="single"/>
        </w:rPr>
        <w:tab/>
      </w:r>
    </w:p>
    <w:p w:rsidR="006523ED" w:rsidRPr="006523ED" w:rsidRDefault="006523ED" w:rsidP="006523ED">
      <w:pPr>
        <w:pStyle w:val="Rubrik2"/>
      </w:pPr>
      <w:r>
        <w:t>Arbetsgivare</w:t>
      </w:r>
    </w:p>
    <w:p w:rsidR="006523ED" w:rsidRDefault="006523ED" w:rsidP="006523ED">
      <w:pPr>
        <w:pStyle w:val="Formatmall1"/>
        <w:rPr>
          <w:u w:val="single"/>
        </w:rPr>
      </w:pPr>
      <w:r>
        <w:t>Chef:</w:t>
      </w:r>
      <w:r>
        <w:tab/>
      </w:r>
      <w:r>
        <w:rPr>
          <w:u w:val="single"/>
        </w:rPr>
        <w:tab/>
      </w:r>
    </w:p>
    <w:p w:rsidR="006523ED" w:rsidRDefault="006523ED" w:rsidP="006523ED">
      <w:pPr>
        <w:pStyle w:val="Formatmall1"/>
        <w:rPr>
          <w:u w:val="single"/>
        </w:rPr>
      </w:pPr>
      <w:r>
        <w:t>Arbetsplats:</w:t>
      </w:r>
      <w:r>
        <w:tab/>
      </w:r>
      <w:r>
        <w:rPr>
          <w:u w:val="single"/>
        </w:rPr>
        <w:tab/>
      </w:r>
    </w:p>
    <w:p w:rsidR="006523ED" w:rsidRPr="006523ED" w:rsidRDefault="006523ED" w:rsidP="006523ED">
      <w:pPr>
        <w:pStyle w:val="Rubrik2"/>
      </w:pPr>
      <w:r>
        <w:t>Andra intressenter</w:t>
      </w:r>
    </w:p>
    <w:p w:rsidR="006523ED" w:rsidRDefault="006523ED" w:rsidP="006523ED">
      <w:pPr>
        <w:pStyle w:val="Formatmall1"/>
        <w:rPr>
          <w:u w:val="single"/>
        </w:rPr>
      </w:pPr>
      <w:r>
        <w:t>Fackliga företrädare:</w:t>
      </w:r>
      <w:r>
        <w:tab/>
      </w:r>
      <w:r>
        <w:rPr>
          <w:u w:val="single"/>
        </w:rPr>
        <w:tab/>
      </w:r>
    </w:p>
    <w:p w:rsidR="006523ED" w:rsidRDefault="006523ED" w:rsidP="006523ED">
      <w:pPr>
        <w:pStyle w:val="Formatmall1"/>
        <w:rPr>
          <w:u w:val="single"/>
        </w:rPr>
      </w:pPr>
      <w:r>
        <w:t xml:space="preserve">Representant från </w:t>
      </w:r>
      <w:proofErr w:type="spellStart"/>
      <w:r>
        <w:t>Fk</w:t>
      </w:r>
      <w:proofErr w:type="spellEnd"/>
      <w:r>
        <w:t>:</w:t>
      </w:r>
      <w:r>
        <w:tab/>
      </w:r>
      <w:r>
        <w:rPr>
          <w:u w:val="single"/>
        </w:rPr>
        <w:tab/>
      </w:r>
    </w:p>
    <w:p w:rsidR="006523ED" w:rsidRDefault="006523ED" w:rsidP="006523ED">
      <w:pPr>
        <w:pStyle w:val="Formatmall1"/>
        <w:rPr>
          <w:u w:val="single"/>
        </w:rPr>
      </w:pPr>
      <w:r>
        <w:t>Representant från FHV:</w:t>
      </w:r>
      <w:r>
        <w:tab/>
      </w:r>
      <w:r>
        <w:rPr>
          <w:u w:val="single"/>
        </w:rPr>
        <w:tab/>
      </w:r>
    </w:p>
    <w:p w:rsidR="006523ED" w:rsidRPr="006523ED" w:rsidRDefault="006523ED" w:rsidP="006523ED">
      <w:pPr>
        <w:pStyle w:val="Formatmall1"/>
        <w:rPr>
          <w:u w:val="single"/>
        </w:rPr>
      </w:pPr>
      <w:r>
        <w:t>Läkare/motsvarande:</w:t>
      </w:r>
      <w:r>
        <w:tab/>
      </w:r>
      <w:r>
        <w:rPr>
          <w:u w:val="single"/>
        </w:rPr>
        <w:tab/>
      </w:r>
    </w:p>
    <w:p w:rsidR="006523ED" w:rsidRPr="006523ED" w:rsidRDefault="006523ED" w:rsidP="006523ED">
      <w:pPr>
        <w:pStyle w:val="Rubrik2"/>
      </w:pPr>
      <w:r>
        <w:t>Orsak till utredning</w:t>
      </w:r>
    </w:p>
    <w:p w:rsidR="006523ED" w:rsidRDefault="006523ED" w:rsidP="006523ED">
      <w:pPr>
        <w:pStyle w:val="Formatmall1"/>
        <w:rPr>
          <w:u w:val="single"/>
        </w:rPr>
      </w:pPr>
      <w:r>
        <w:t>F</w:t>
      </w:r>
      <w:r w:rsidR="00A02BC5">
        <w:t>unktionsnedsättning</w:t>
      </w:r>
      <w:r>
        <w:t>:</w:t>
      </w:r>
      <w:r>
        <w:tab/>
      </w:r>
      <w:r>
        <w:rPr>
          <w:u w:val="single"/>
        </w:rPr>
        <w:tab/>
      </w:r>
    </w:p>
    <w:p w:rsidR="006523ED" w:rsidRDefault="006523ED" w:rsidP="006523ED">
      <w:pPr>
        <w:pStyle w:val="Formatmall1"/>
        <w:rPr>
          <w:u w:val="single"/>
        </w:rPr>
      </w:pPr>
      <w:proofErr w:type="spellStart"/>
      <w:r>
        <w:t>Ev</w:t>
      </w:r>
      <w:proofErr w:type="spellEnd"/>
      <w:r>
        <w:t xml:space="preserve"> diagnos:</w:t>
      </w:r>
      <w:r>
        <w:tab/>
      </w:r>
      <w:r>
        <w:rPr>
          <w:u w:val="single"/>
        </w:rPr>
        <w:tab/>
      </w:r>
    </w:p>
    <w:p w:rsidR="006523ED" w:rsidRDefault="006523ED" w:rsidP="006523ED">
      <w:pPr>
        <w:pStyle w:val="Formatmall1"/>
        <w:rPr>
          <w:u w:val="single"/>
        </w:rPr>
      </w:pPr>
      <w:r>
        <w:t>Behandlande läkare:</w:t>
      </w:r>
      <w:r>
        <w:tab/>
      </w:r>
      <w:r>
        <w:rPr>
          <w:u w:val="single"/>
        </w:rPr>
        <w:tab/>
      </w:r>
    </w:p>
    <w:p w:rsidR="006523ED" w:rsidRDefault="006523ED" w:rsidP="00E94247">
      <w:pPr>
        <w:pStyle w:val="Formatmall1"/>
        <w:tabs>
          <w:tab w:val="left" w:pos="4962"/>
          <w:tab w:val="left" w:pos="5103"/>
        </w:tabs>
        <w:rPr>
          <w:u w:val="single"/>
        </w:rPr>
      </w:pPr>
      <w:r>
        <w:t>Tjänstgöringsgrad:</w:t>
      </w:r>
      <w:r w:rsidR="00E94247">
        <w:tab/>
      </w:r>
      <w:r w:rsidR="00E94247">
        <w:rPr>
          <w:u w:val="single"/>
        </w:rPr>
        <w:tab/>
      </w:r>
      <w:r>
        <w:tab/>
        <w:t>Dag/Natt:</w:t>
      </w:r>
      <w:r>
        <w:rPr>
          <w:u w:val="single"/>
        </w:rPr>
        <w:tab/>
      </w:r>
    </w:p>
    <w:p w:rsidR="006523ED" w:rsidRDefault="006523ED" w:rsidP="006523ED">
      <w:pPr>
        <w:pStyle w:val="Formatmall1"/>
        <w:rPr>
          <w:u w:val="single"/>
        </w:rPr>
      </w:pPr>
      <w:r>
        <w:t>Anmäld arbetsskada?</w:t>
      </w:r>
      <w:r>
        <w:tab/>
      </w:r>
      <w:r>
        <w:rPr>
          <w:u w:val="single"/>
        </w:rPr>
        <w:tab/>
      </w:r>
    </w:p>
    <w:p w:rsidR="006523ED" w:rsidRPr="006523ED" w:rsidRDefault="006523ED" w:rsidP="006523ED">
      <w:pPr>
        <w:pStyle w:val="Rubrik2"/>
      </w:pPr>
      <w:r>
        <w:rPr>
          <w:u w:val="single"/>
        </w:rPr>
        <w:br w:type="page"/>
      </w:r>
      <w:r>
        <w:lastRenderedPageBreak/>
        <w:t>Uppgifter rörande arbetet</w:t>
      </w:r>
    </w:p>
    <w:p w:rsidR="006523ED" w:rsidRDefault="006523ED" w:rsidP="006523ED">
      <w:pPr>
        <w:pStyle w:val="Formatmall1"/>
        <w:rPr>
          <w:u w:val="single"/>
        </w:rPr>
      </w:pPr>
      <w:r>
        <w:t>Beskrivning av arbetsuppgifter:</w:t>
      </w:r>
      <w:r>
        <w:rPr>
          <w:u w:val="single"/>
        </w:rPr>
        <w:tab/>
      </w:r>
    </w:p>
    <w:p w:rsidR="006523ED" w:rsidRDefault="006523ED" w:rsidP="006523ED">
      <w:pPr>
        <w:pStyle w:val="Formatmall1"/>
        <w:rPr>
          <w:u w:val="single"/>
        </w:rPr>
      </w:pPr>
      <w:r>
        <w:rPr>
          <w:u w:val="single"/>
        </w:rPr>
        <w:tab/>
      </w:r>
      <w:r>
        <w:rPr>
          <w:u w:val="single"/>
        </w:rPr>
        <w:tab/>
      </w:r>
    </w:p>
    <w:p w:rsidR="006523ED" w:rsidRDefault="006523ED" w:rsidP="006523ED">
      <w:pPr>
        <w:pStyle w:val="Formatmall1"/>
        <w:rPr>
          <w:u w:val="single"/>
        </w:rPr>
      </w:pPr>
      <w:r>
        <w:rPr>
          <w:u w:val="single"/>
        </w:rPr>
        <w:tab/>
      </w:r>
      <w:r>
        <w:rPr>
          <w:u w:val="single"/>
        </w:rPr>
        <w:tab/>
      </w:r>
    </w:p>
    <w:p w:rsidR="006523ED" w:rsidRDefault="006523ED" w:rsidP="006523ED">
      <w:pPr>
        <w:pStyle w:val="Formatmall1"/>
        <w:rPr>
          <w:u w:val="single"/>
        </w:rPr>
      </w:pPr>
      <w:r>
        <w:t>Utbildning/erfarenhet:</w:t>
      </w:r>
      <w:r>
        <w:tab/>
      </w:r>
      <w:r>
        <w:rPr>
          <w:u w:val="single"/>
        </w:rPr>
        <w:tab/>
      </w:r>
    </w:p>
    <w:p w:rsidR="006523ED" w:rsidRDefault="006523ED" w:rsidP="006523ED">
      <w:pPr>
        <w:pStyle w:val="Formatmall1"/>
        <w:rPr>
          <w:u w:val="single"/>
        </w:rPr>
      </w:pPr>
      <w:r>
        <w:rPr>
          <w:u w:val="single"/>
        </w:rPr>
        <w:tab/>
      </w:r>
      <w:r>
        <w:rPr>
          <w:u w:val="single"/>
        </w:rPr>
        <w:tab/>
      </w:r>
    </w:p>
    <w:p w:rsidR="006523ED" w:rsidRDefault="006523ED" w:rsidP="006523ED">
      <w:pPr>
        <w:pStyle w:val="Formatmall1"/>
        <w:rPr>
          <w:u w:val="single"/>
        </w:rPr>
      </w:pPr>
      <w:r>
        <w:rPr>
          <w:u w:val="single"/>
        </w:rPr>
        <w:tab/>
      </w:r>
      <w:r>
        <w:rPr>
          <w:u w:val="single"/>
        </w:rPr>
        <w:tab/>
      </w:r>
    </w:p>
    <w:p w:rsidR="006523ED" w:rsidRDefault="006523ED" w:rsidP="006523ED">
      <w:pPr>
        <w:pStyle w:val="Formatmall1"/>
        <w:rPr>
          <w:u w:val="single"/>
        </w:rPr>
      </w:pPr>
      <w:r>
        <w:rPr>
          <w:u w:val="single"/>
        </w:rPr>
        <w:tab/>
      </w:r>
      <w:r>
        <w:rPr>
          <w:u w:val="single"/>
        </w:rPr>
        <w:tab/>
      </w:r>
    </w:p>
    <w:p w:rsidR="006523ED" w:rsidRDefault="00D76CC6" w:rsidP="006523ED">
      <w:pPr>
        <w:pStyle w:val="Formatmall1"/>
        <w:rPr>
          <w:u w:val="single"/>
        </w:rPr>
      </w:pPr>
      <w:r>
        <w:t>A</w:t>
      </w:r>
      <w:r w:rsidR="006523ED">
        <w:t>rbetsuppgifter</w:t>
      </w:r>
      <w:r>
        <w:t xml:space="preserve"> som</w:t>
      </w:r>
      <w:r w:rsidR="006523ED">
        <w:t xml:space="preserve"> kan utföras trots </w:t>
      </w:r>
      <w:r w:rsidR="00A02BC5">
        <w:t>funktionsnedsättningen</w:t>
      </w:r>
      <w:r w:rsidR="006523ED">
        <w:t>:</w:t>
      </w:r>
      <w:r w:rsidR="006523ED">
        <w:rPr>
          <w:u w:val="single"/>
        </w:rPr>
        <w:tab/>
      </w:r>
    </w:p>
    <w:p w:rsidR="006523ED" w:rsidRDefault="006523ED" w:rsidP="006523ED">
      <w:pPr>
        <w:pStyle w:val="Formatmall1"/>
        <w:rPr>
          <w:u w:val="single"/>
        </w:rPr>
      </w:pPr>
      <w:r>
        <w:rPr>
          <w:u w:val="single"/>
        </w:rPr>
        <w:tab/>
      </w:r>
      <w:r>
        <w:rPr>
          <w:u w:val="single"/>
        </w:rPr>
        <w:tab/>
      </w:r>
    </w:p>
    <w:p w:rsidR="006523ED" w:rsidRDefault="006523ED" w:rsidP="006523ED">
      <w:pPr>
        <w:pStyle w:val="Formatmall1"/>
        <w:rPr>
          <w:u w:val="single"/>
        </w:rPr>
      </w:pPr>
      <w:r>
        <w:rPr>
          <w:u w:val="single"/>
        </w:rPr>
        <w:tab/>
      </w:r>
      <w:r>
        <w:rPr>
          <w:u w:val="single"/>
        </w:rPr>
        <w:tab/>
      </w:r>
    </w:p>
    <w:p w:rsidR="006523ED" w:rsidRDefault="00D76CC6" w:rsidP="006523ED">
      <w:pPr>
        <w:pStyle w:val="Formatmall1"/>
        <w:rPr>
          <w:u w:val="single"/>
        </w:rPr>
      </w:pPr>
      <w:r>
        <w:t>Alternativa arbetsuppgifter på arbetsplatsen</w:t>
      </w:r>
      <w:r w:rsidR="006523ED">
        <w:t>:</w:t>
      </w:r>
      <w:r w:rsidR="006523ED">
        <w:rPr>
          <w:u w:val="single"/>
        </w:rPr>
        <w:tab/>
      </w:r>
    </w:p>
    <w:p w:rsidR="00D76CC6"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D76CC6">
      <w:pPr>
        <w:pStyle w:val="Formatmall1"/>
      </w:pPr>
      <w:r>
        <w:t>Beskriv om arbetsuppgifterna/arbetsplatsen förändrats tidigare och på vilket sätt:</w:t>
      </w:r>
    </w:p>
    <w:p w:rsidR="00D76CC6" w:rsidRDefault="00D76CC6" w:rsidP="00D76CC6">
      <w:pPr>
        <w:pStyle w:val="Formatmall1"/>
        <w:rPr>
          <w:u w:val="single"/>
        </w:rPr>
      </w:pPr>
      <w:r>
        <w:rPr>
          <w:u w:val="single"/>
        </w:rPr>
        <w:tab/>
      </w:r>
      <w:r>
        <w:rPr>
          <w:u w:val="single"/>
        </w:rPr>
        <w:tab/>
      </w:r>
    </w:p>
    <w:p w:rsidR="00D76CC6" w:rsidRPr="00D76CC6" w:rsidRDefault="00D76CC6" w:rsidP="00D76CC6">
      <w:pPr>
        <w:pStyle w:val="Formatmall1"/>
      </w:pPr>
      <w:r>
        <w:rPr>
          <w:u w:val="single"/>
        </w:rPr>
        <w:tab/>
      </w:r>
      <w:r>
        <w:rPr>
          <w:u w:val="single"/>
        </w:rPr>
        <w:tab/>
      </w:r>
    </w:p>
    <w:p w:rsidR="00D76CC6" w:rsidRPr="006523ED" w:rsidRDefault="00D76CC6" w:rsidP="00D76CC6">
      <w:pPr>
        <w:pStyle w:val="Rubrik2"/>
      </w:pPr>
      <w:r>
        <w:t>Rehabiliteringsåtgärder</w:t>
      </w:r>
    </w:p>
    <w:p w:rsidR="00D76CC6" w:rsidRDefault="00D76CC6" w:rsidP="00D76CC6">
      <w:pPr>
        <w:pStyle w:val="Formatmall1"/>
        <w:rPr>
          <w:u w:val="single"/>
        </w:rPr>
      </w:pPr>
      <w:r>
        <w:t>Mål för rehabiliteringen kortsiktigt:</w:t>
      </w:r>
      <w:r>
        <w:rPr>
          <w:u w:val="single"/>
        </w:rPr>
        <w:tab/>
      </w:r>
    </w:p>
    <w:p w:rsidR="00D76CC6" w:rsidRDefault="00D76CC6" w:rsidP="00D76CC6">
      <w:pPr>
        <w:pStyle w:val="Formatmall1"/>
        <w:rPr>
          <w:u w:val="single"/>
        </w:rPr>
      </w:pPr>
      <w:r>
        <w:rPr>
          <w:u w:val="single"/>
        </w:rPr>
        <w:tab/>
      </w:r>
      <w:r>
        <w:rPr>
          <w:u w:val="single"/>
        </w:rPr>
        <w:tab/>
      </w:r>
    </w:p>
    <w:p w:rsidR="006523ED"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t>Långsiktigt:</w:t>
      </w: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D76CC6">
      <w:pPr>
        <w:pStyle w:val="Formatmall1"/>
      </w:pPr>
      <w:r>
        <w:rPr>
          <w:u w:val="single"/>
        </w:rPr>
        <w:br w:type="page"/>
      </w:r>
      <w:r w:rsidR="00EC01D7">
        <w:lastRenderedPageBreak/>
        <w:t>Arbetstagarens</w:t>
      </w:r>
      <w:r w:rsidR="00E94247">
        <w:t xml:space="preserve"> egna förslag till rehab</w:t>
      </w:r>
      <w:r>
        <w:t>iliteringsinsatser för att kunna återgå i ordinarie arbete:</w:t>
      </w:r>
    </w:p>
    <w:p w:rsidR="00D76CC6" w:rsidRDefault="00D76CC6" w:rsidP="00D76CC6">
      <w:pPr>
        <w:pStyle w:val="Formatmall1"/>
        <w:rPr>
          <w:u w:val="single"/>
        </w:rPr>
      </w:pPr>
      <w:r>
        <w:rPr>
          <w:u w:val="single"/>
        </w:rPr>
        <w:tab/>
      </w:r>
      <w:r>
        <w:rPr>
          <w:u w:val="single"/>
        </w:rPr>
        <w:tab/>
      </w:r>
    </w:p>
    <w:p w:rsidR="00D76CC6" w:rsidRDefault="00D76CC6" w:rsidP="00D76CC6">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6523ED">
      <w:pPr>
        <w:pStyle w:val="Formatmall1"/>
      </w:pPr>
      <w:r>
        <w:t xml:space="preserve">Chefens förslag för att </w:t>
      </w:r>
      <w:r w:rsidR="00EC01D7">
        <w:t>arbetstagaren</w:t>
      </w:r>
      <w:r>
        <w:t xml:space="preserve"> ska kunna återgå i ordinarie tjänst:</w:t>
      </w:r>
    </w:p>
    <w:p w:rsidR="00D76CC6" w:rsidRDefault="00D76CC6" w:rsidP="006523ED">
      <w:pPr>
        <w:pStyle w:val="Formatmall1"/>
        <w:rPr>
          <w:u w:val="single"/>
        </w:rPr>
      </w:pPr>
      <w:r>
        <w:rPr>
          <w:u w:val="single"/>
        </w:rPr>
        <w:tab/>
      </w:r>
      <w:r>
        <w:rPr>
          <w:u w:val="single"/>
        </w:rPr>
        <w:tab/>
      </w:r>
    </w:p>
    <w:p w:rsidR="00D76CC6" w:rsidRDefault="00D76CC6" w:rsidP="006523ED">
      <w:pPr>
        <w:pStyle w:val="Formatmall1"/>
        <w:rPr>
          <w:u w:val="single"/>
        </w:rPr>
      </w:pPr>
      <w:r>
        <w:rPr>
          <w:u w:val="single"/>
        </w:rPr>
        <w:tab/>
      </w:r>
      <w:r>
        <w:rPr>
          <w:u w:val="single"/>
        </w:rPr>
        <w:tab/>
      </w:r>
    </w:p>
    <w:p w:rsidR="00D76CC6" w:rsidRDefault="00D76CC6" w:rsidP="00D76CC6">
      <w:pPr>
        <w:pStyle w:val="Formatmall1"/>
        <w:rPr>
          <w:u w:val="single"/>
        </w:rPr>
      </w:pPr>
      <w:r>
        <w:rPr>
          <w:u w:val="single"/>
        </w:rPr>
        <w:tab/>
      </w:r>
      <w:r>
        <w:rPr>
          <w:u w:val="single"/>
        </w:rPr>
        <w:tab/>
      </w:r>
    </w:p>
    <w:p w:rsidR="00D76CC6" w:rsidRDefault="00D76CC6" w:rsidP="00D76CC6">
      <w:pPr>
        <w:pStyle w:val="Formatmall1"/>
      </w:pPr>
      <w:r>
        <w:t>Beslut om rehabiliteringsinsatser:</w:t>
      </w:r>
    </w:p>
    <w:p w:rsidR="00D76CC6" w:rsidRDefault="00D76CC6" w:rsidP="00D76CC6">
      <w:pPr>
        <w:pStyle w:val="Formatmall1"/>
        <w:rPr>
          <w:u w:val="single"/>
        </w:rPr>
      </w:pPr>
      <w:r>
        <w:rPr>
          <w:u w:val="single"/>
        </w:rPr>
        <w:tab/>
      </w:r>
      <w:r>
        <w:rPr>
          <w:u w:val="single"/>
        </w:rPr>
        <w:tab/>
      </w:r>
    </w:p>
    <w:p w:rsidR="00D76CC6" w:rsidRDefault="00D76CC6" w:rsidP="00D76CC6">
      <w:pPr>
        <w:pStyle w:val="Formatmall1"/>
        <w:rPr>
          <w:u w:val="single"/>
        </w:rPr>
      </w:pPr>
      <w:r>
        <w:rPr>
          <w:u w:val="single"/>
        </w:rPr>
        <w:tab/>
      </w:r>
      <w:r>
        <w:rPr>
          <w:u w:val="single"/>
        </w:rPr>
        <w:tab/>
      </w:r>
    </w:p>
    <w:p w:rsidR="00D76CC6" w:rsidRDefault="00D76CC6" w:rsidP="00D76CC6">
      <w:pPr>
        <w:pStyle w:val="Formatmall1"/>
        <w:rPr>
          <w:u w:val="single"/>
        </w:rPr>
      </w:pPr>
      <w:r>
        <w:rPr>
          <w:u w:val="single"/>
        </w:rPr>
        <w:tab/>
      </w:r>
      <w:r>
        <w:rPr>
          <w:u w:val="single"/>
        </w:rPr>
        <w:tab/>
      </w:r>
    </w:p>
    <w:p w:rsidR="00D76CC6" w:rsidRDefault="00E94247" w:rsidP="00D76CC6">
      <w:pPr>
        <w:pStyle w:val="Formatmall1"/>
      </w:pPr>
      <w:r>
        <w:t>Tidsperiod för utförande av åtgärder beräknas till:</w:t>
      </w:r>
    </w:p>
    <w:p w:rsidR="00D76CC6" w:rsidRDefault="00D76CC6" w:rsidP="00D76CC6">
      <w:pPr>
        <w:pStyle w:val="Formatmall1"/>
        <w:tabs>
          <w:tab w:val="clear" w:pos="3686"/>
          <w:tab w:val="left" w:pos="4820"/>
          <w:tab w:val="left" w:pos="5103"/>
        </w:tabs>
        <w:rPr>
          <w:u w:val="single"/>
        </w:rPr>
      </w:pPr>
      <w:r>
        <w:t>Från:</w:t>
      </w:r>
      <w:r>
        <w:rPr>
          <w:u w:val="single"/>
        </w:rPr>
        <w:tab/>
      </w:r>
      <w:r>
        <w:tab/>
        <w:t>Till:</w:t>
      </w:r>
      <w:r>
        <w:rPr>
          <w:u w:val="single"/>
        </w:rPr>
        <w:tab/>
      </w:r>
    </w:p>
    <w:p w:rsidR="00D76CC6" w:rsidRDefault="00D76CC6" w:rsidP="00D76CC6">
      <w:pPr>
        <w:pStyle w:val="Formatmall1"/>
        <w:tabs>
          <w:tab w:val="clear" w:pos="3686"/>
          <w:tab w:val="left" w:pos="4820"/>
          <w:tab w:val="left" w:pos="5103"/>
        </w:tabs>
        <w:rPr>
          <w:u w:val="single"/>
        </w:rPr>
      </w:pPr>
      <w:r>
        <w:t>Övriga kommentarer:</w:t>
      </w:r>
      <w:r>
        <w:rPr>
          <w:u w:val="single"/>
        </w:rPr>
        <w:tab/>
      </w:r>
      <w:r>
        <w:rPr>
          <w:u w:val="single"/>
        </w:rPr>
        <w:tab/>
      </w:r>
      <w:r>
        <w:rPr>
          <w:u w:val="single"/>
        </w:rPr>
        <w:tab/>
      </w:r>
    </w:p>
    <w:p w:rsidR="00D76CC6" w:rsidRDefault="00D76CC6" w:rsidP="00D76CC6">
      <w:pPr>
        <w:pStyle w:val="Formatmall1"/>
        <w:tabs>
          <w:tab w:val="clear" w:pos="3686"/>
          <w:tab w:val="left" w:pos="4820"/>
          <w:tab w:val="left" w:pos="5103"/>
        </w:tabs>
        <w:rPr>
          <w:u w:val="single"/>
        </w:rPr>
      </w:pPr>
      <w:r>
        <w:rPr>
          <w:u w:val="single"/>
        </w:rPr>
        <w:tab/>
      </w:r>
      <w:r>
        <w:rPr>
          <w:u w:val="single"/>
        </w:rPr>
        <w:tab/>
      </w:r>
      <w:r>
        <w:rPr>
          <w:u w:val="single"/>
        </w:rPr>
        <w:tab/>
      </w:r>
    </w:p>
    <w:p w:rsidR="00D76CC6" w:rsidRDefault="00D76CC6" w:rsidP="00D76CC6">
      <w:pPr>
        <w:pStyle w:val="Formatmall1"/>
        <w:tabs>
          <w:tab w:val="clear" w:pos="3686"/>
          <w:tab w:val="left" w:pos="4820"/>
          <w:tab w:val="left" w:pos="5103"/>
        </w:tabs>
        <w:rPr>
          <w:u w:val="single"/>
        </w:rPr>
      </w:pPr>
      <w:r>
        <w:rPr>
          <w:u w:val="single"/>
        </w:rPr>
        <w:tab/>
      </w:r>
      <w:r>
        <w:rPr>
          <w:u w:val="single"/>
        </w:rPr>
        <w:tab/>
      </w:r>
      <w:r>
        <w:rPr>
          <w:u w:val="single"/>
        </w:rPr>
        <w:tab/>
      </w:r>
    </w:p>
    <w:p w:rsidR="00D76CC6" w:rsidRPr="00D76CC6" w:rsidRDefault="00D76CC6" w:rsidP="00D76CC6">
      <w:pPr>
        <w:pStyle w:val="Formatmall1"/>
        <w:tabs>
          <w:tab w:val="clear" w:pos="3686"/>
          <w:tab w:val="left" w:pos="4820"/>
          <w:tab w:val="left" w:pos="5103"/>
        </w:tabs>
        <w:rPr>
          <w:u w:val="single"/>
        </w:rPr>
      </w:pPr>
      <w:r>
        <w:rPr>
          <w:u w:val="single"/>
        </w:rPr>
        <w:tab/>
      </w:r>
      <w:r>
        <w:rPr>
          <w:u w:val="single"/>
        </w:rPr>
        <w:tab/>
      </w:r>
      <w:r>
        <w:rPr>
          <w:u w:val="single"/>
        </w:rPr>
        <w:tab/>
      </w:r>
    </w:p>
    <w:p w:rsidR="00D76CC6" w:rsidRDefault="00D76CC6" w:rsidP="00D76CC6">
      <w:pPr>
        <w:pStyle w:val="Formatmall1"/>
      </w:pPr>
    </w:p>
    <w:p w:rsidR="00D76CC6" w:rsidRDefault="00D76CC6" w:rsidP="00D76CC6">
      <w:pPr>
        <w:pStyle w:val="Formatmall1"/>
      </w:pPr>
      <w:r>
        <w:t>Planen upprättad den:</w:t>
      </w:r>
      <w:r>
        <w:rPr>
          <w:u w:val="single"/>
        </w:rPr>
        <w:tab/>
      </w:r>
      <w:r>
        <w:rPr>
          <w:u w:val="single"/>
        </w:rPr>
        <w:tab/>
      </w:r>
    </w:p>
    <w:p w:rsidR="00D76CC6" w:rsidRDefault="00D76CC6" w:rsidP="00D76CC6">
      <w:pPr>
        <w:pStyle w:val="Formatmall1"/>
      </w:pPr>
    </w:p>
    <w:p w:rsidR="001A68C6" w:rsidRDefault="001A68C6" w:rsidP="00D76CC6">
      <w:pPr>
        <w:pStyle w:val="Formatmall1"/>
      </w:pPr>
    </w:p>
    <w:p w:rsidR="00D76CC6" w:rsidRPr="00D76CC6" w:rsidRDefault="00D76CC6" w:rsidP="001A68C6">
      <w:pPr>
        <w:pStyle w:val="Formatmall1"/>
        <w:tabs>
          <w:tab w:val="clear" w:pos="3686"/>
          <w:tab w:val="left" w:pos="4820"/>
          <w:tab w:val="left" w:pos="5103"/>
        </w:tabs>
      </w:pPr>
      <w:r>
        <w:rPr>
          <w:u w:val="single"/>
        </w:rPr>
        <w:tab/>
      </w:r>
      <w:r w:rsidRPr="00D76CC6">
        <w:tab/>
      </w:r>
      <w:r>
        <w:rPr>
          <w:u w:val="single"/>
        </w:rPr>
        <w:tab/>
      </w:r>
      <w:r>
        <w:rPr>
          <w:u w:val="single"/>
        </w:rPr>
        <w:br/>
      </w:r>
      <w:r>
        <w:t>Arbetsgivaren</w:t>
      </w:r>
      <w:r>
        <w:tab/>
      </w:r>
      <w:r>
        <w:tab/>
      </w:r>
      <w:r w:rsidR="00EC01D7">
        <w:t>Arbetstagaren</w:t>
      </w:r>
    </w:p>
    <w:p w:rsidR="00D76CC6" w:rsidRDefault="00D76CC6" w:rsidP="00D76CC6">
      <w:pPr>
        <w:pStyle w:val="Formatmall1"/>
      </w:pPr>
    </w:p>
    <w:p w:rsidR="001A68C6" w:rsidRPr="00D76CC6" w:rsidRDefault="001A68C6" w:rsidP="001A68C6">
      <w:pPr>
        <w:pStyle w:val="Formatmall1"/>
        <w:tabs>
          <w:tab w:val="clear" w:pos="3686"/>
          <w:tab w:val="left" w:pos="4820"/>
          <w:tab w:val="left" w:pos="5103"/>
        </w:tabs>
      </w:pPr>
      <w:r>
        <w:rPr>
          <w:u w:val="single"/>
        </w:rPr>
        <w:tab/>
      </w:r>
      <w:r w:rsidRPr="00D76CC6">
        <w:tab/>
      </w:r>
      <w:r>
        <w:rPr>
          <w:u w:val="single"/>
        </w:rPr>
        <w:tab/>
      </w:r>
      <w:r>
        <w:rPr>
          <w:u w:val="single"/>
        </w:rPr>
        <w:br/>
      </w:r>
      <w:r>
        <w:t>Företagshälsovården</w:t>
      </w:r>
      <w:r>
        <w:tab/>
      </w:r>
      <w:r>
        <w:tab/>
        <w:t>Facklig representant/annan</w:t>
      </w:r>
    </w:p>
    <w:p w:rsidR="00E94247" w:rsidRDefault="001A68C6" w:rsidP="00E94247">
      <w:pPr>
        <w:ind w:left="6520" w:firstLine="1304"/>
      </w:pPr>
      <w:r>
        <w:br w:type="page"/>
      </w:r>
      <w:r w:rsidR="00E94247">
        <w:lastRenderedPageBreak/>
        <w:t>(Bilaga 3)</w:t>
      </w:r>
    </w:p>
    <w:p w:rsidR="001A68C6" w:rsidRDefault="001A68C6" w:rsidP="001A68C6">
      <w:pPr>
        <w:pStyle w:val="Rubrik1"/>
      </w:pPr>
      <w:r>
        <w:t>Försäkringskassans rehabiliteringskedja</w:t>
      </w:r>
    </w:p>
    <w:p w:rsidR="006148EE" w:rsidRPr="006148EE" w:rsidRDefault="00A95988" w:rsidP="006148EE">
      <w:pPr>
        <w:pStyle w:val="Rubrik2"/>
      </w:pPr>
      <w:r>
        <w:t>Rehabiliteringskedjan - Bedömning av arbetsförmåga</w:t>
      </w:r>
    </w:p>
    <w:p w:rsidR="006148EE" w:rsidRPr="00E00B8B" w:rsidRDefault="006148EE" w:rsidP="00A95988">
      <w:pPr>
        <w:pStyle w:val="Rubrik3"/>
        <w:rPr>
          <w:b/>
          <w:szCs w:val="27"/>
        </w:rPr>
      </w:pPr>
      <w:r w:rsidRPr="00E00B8B">
        <w:rPr>
          <w:b/>
        </w:rPr>
        <w:t>Dag 1-90</w:t>
      </w:r>
    </w:p>
    <w:p w:rsidR="006148EE" w:rsidRDefault="006148EE" w:rsidP="006148EE">
      <w:r>
        <w:t xml:space="preserve">De första 90 dagarna av sjukperioden bedömer Försäkringskassan om den anställda kan klara av sitt vanliga arbete. Den anställda har bara rätt till sjukpenning om han eller hon varken kan utföra sitt vanliga arbete eller något annat arbete som du som arbetsgivare tillfälligt kan erbjuda. </w:t>
      </w:r>
    </w:p>
    <w:p w:rsidR="006148EE" w:rsidRDefault="006148EE" w:rsidP="006148EE">
      <w:r>
        <w:t>Försäkringskassan ska ta reda på om du som är arbetsgivare har möjlighet att tillfälligt erbjuda den anställda andra arbetsuppgifter, eller om det går att anpassa arbetsplatsen eller arbetsförhållandena så att den anställda kan arbeta trots sjukdomen.</w:t>
      </w:r>
    </w:p>
    <w:p w:rsidR="006148EE" w:rsidRPr="00E00B8B" w:rsidRDefault="006148EE" w:rsidP="00A95988">
      <w:pPr>
        <w:pStyle w:val="Rubrik3"/>
        <w:rPr>
          <w:b/>
        </w:rPr>
      </w:pPr>
      <w:r w:rsidRPr="00E00B8B">
        <w:rPr>
          <w:b/>
        </w:rPr>
        <w:t>Utlåtande från arbetsgivare</w:t>
      </w:r>
    </w:p>
    <w:p w:rsidR="006148EE" w:rsidRDefault="006148EE" w:rsidP="006148EE">
      <w:r>
        <w:t>Försäkringskassan kan begära att den anställda lämnar in ett utlåtande från dig som är arbetsgivare. I utlåtandet ska det stå vilka möjligheter som finns att ta tillvara den anställdas arbetsförmåga inom din verksamhet.</w:t>
      </w:r>
    </w:p>
    <w:p w:rsidR="006148EE" w:rsidRPr="00E00B8B" w:rsidRDefault="006148EE" w:rsidP="00A95988">
      <w:pPr>
        <w:pStyle w:val="Rubrik3"/>
        <w:rPr>
          <w:b/>
        </w:rPr>
      </w:pPr>
      <w:r w:rsidRPr="00E00B8B">
        <w:rPr>
          <w:b/>
        </w:rPr>
        <w:t>Arbetsgivaren dag 1-90</w:t>
      </w:r>
    </w:p>
    <w:p w:rsidR="006148EE" w:rsidRDefault="00A95988" w:rsidP="006148EE">
      <w:r>
        <w:t>Arbetsgivaren</w:t>
      </w:r>
      <w:r w:rsidR="006148EE">
        <w:t xml:space="preserve"> ska undersöka om det finns något annat arbete i verksamhet</w:t>
      </w:r>
      <w:r>
        <w:t>en</w:t>
      </w:r>
      <w:r w:rsidR="006148EE">
        <w:t xml:space="preserve"> som den anställda tillfälligt kan utföra.</w:t>
      </w:r>
    </w:p>
    <w:p w:rsidR="006148EE" w:rsidRDefault="00A95988" w:rsidP="006148EE">
      <w:pPr>
        <w:numPr>
          <w:ilvl w:val="0"/>
          <w:numId w:val="31"/>
        </w:numPr>
      </w:pPr>
      <w:r>
        <w:t>Arbetsgivaren</w:t>
      </w:r>
      <w:r w:rsidR="006148EE">
        <w:t xml:space="preserve"> ansvarar enligt arbetsmiljölagstiftningen för att genomföra den anpassning och rehabilitering som kan ske inom eller i anslutning till verksamhet</w:t>
      </w:r>
      <w:r>
        <w:t>en</w:t>
      </w:r>
      <w:r w:rsidR="006148EE">
        <w:t xml:space="preserve">. </w:t>
      </w:r>
    </w:p>
    <w:p w:rsidR="006148EE" w:rsidRDefault="00A95988" w:rsidP="006148EE">
      <w:pPr>
        <w:numPr>
          <w:ilvl w:val="0"/>
          <w:numId w:val="31"/>
        </w:numPr>
      </w:pPr>
      <w:r>
        <w:t>Arbetsgivaren</w:t>
      </w:r>
      <w:r w:rsidR="006148EE">
        <w:t xml:space="preserve"> ska skriva ett arbetsgivarutlåtande om Försäkringskassan begär in ett sådant från den anställda. Den anställda skickar in utlåtandet till Försäkringskassan. </w:t>
      </w:r>
    </w:p>
    <w:p w:rsidR="006148EE" w:rsidRDefault="00A95988" w:rsidP="006148EE">
      <w:pPr>
        <w:numPr>
          <w:ilvl w:val="0"/>
          <w:numId w:val="31"/>
        </w:numPr>
      </w:pPr>
      <w:r>
        <w:t>Arbetsgivaren</w:t>
      </w:r>
      <w:r w:rsidR="006148EE">
        <w:t xml:space="preserve"> kan bli kallad att delta som en av parterna i ett avstämningsmöte om den anställdas möjligheter att komma tillbaka till arbetet. Mer information om avstämningsmöte hittar du </w:t>
      </w:r>
      <w:r w:rsidR="00334F97">
        <w:t>på Försäkringskassans hemsida</w:t>
      </w:r>
      <w:r w:rsidR="006148EE">
        <w:t>.</w:t>
      </w:r>
    </w:p>
    <w:p w:rsidR="006148EE" w:rsidRDefault="00A95988" w:rsidP="006148EE">
      <w:r>
        <w:t>Arbetsgivaren</w:t>
      </w:r>
      <w:r w:rsidR="006148EE">
        <w:t xml:space="preserve"> behöver inte lämna något läkarintyg eller läkarutlåtande till Försäkringskassan. Det ansvarar den anställda själv för.</w:t>
      </w:r>
    </w:p>
    <w:p w:rsidR="006148EE" w:rsidRPr="00E00B8B" w:rsidRDefault="006148EE" w:rsidP="00A95988">
      <w:pPr>
        <w:pStyle w:val="Rubrik3"/>
        <w:rPr>
          <w:b/>
          <w:szCs w:val="19"/>
        </w:rPr>
      </w:pPr>
      <w:r w:rsidRPr="00E00B8B">
        <w:rPr>
          <w:b/>
        </w:rPr>
        <w:t>Förslag till arbetsgivaren</w:t>
      </w:r>
      <w:r w:rsidR="00A95988" w:rsidRPr="00E00B8B">
        <w:rPr>
          <w:b/>
        </w:rPr>
        <w:t xml:space="preserve"> under</w:t>
      </w:r>
      <w:r w:rsidRPr="00E00B8B">
        <w:rPr>
          <w:b/>
        </w:rPr>
        <w:t xml:space="preserve"> sjukperioden 1-90</w:t>
      </w:r>
    </w:p>
    <w:p w:rsidR="006148EE" w:rsidRDefault="00A95988" w:rsidP="006148EE">
      <w:r>
        <w:t>Arbetsgivaren</w:t>
      </w:r>
      <w:r w:rsidR="006148EE">
        <w:t xml:space="preserve"> kan underlätta för den anställda att komma tillbaka till arbetet genom att ha kontakt med honom eller henne under sjukskrivningstiden. </w:t>
      </w:r>
    </w:p>
    <w:p w:rsidR="006148EE" w:rsidRDefault="00A95988" w:rsidP="006148EE">
      <w:r>
        <w:t>Arbetsgivaren</w:t>
      </w:r>
      <w:r w:rsidR="006148EE">
        <w:t xml:space="preserve"> kan anpassa arbetsuppgifter och arbetsplatsen, till exempel genom att köpa in arbetshjälpmedel och särskilda arbetsredskap för att underlätta arbetet. </w:t>
      </w:r>
    </w:p>
    <w:p w:rsidR="00A95988" w:rsidRDefault="00A95988" w:rsidP="006148EE">
      <w:r>
        <w:t>Arbetsgivaren</w:t>
      </w:r>
      <w:r w:rsidR="006148EE">
        <w:t xml:space="preserve"> kan också förändra den fysiska, psykiska och sociala arbetsmiljön. Det kan handla om förändringar i organisationen, arbetsfördelningen eller av vilka arbetsuppgifter som den anställda ska utföra.</w:t>
      </w:r>
    </w:p>
    <w:p w:rsidR="006148EE" w:rsidRPr="00EC01D7" w:rsidRDefault="00A95988" w:rsidP="006148EE">
      <w:pPr>
        <w:rPr>
          <w:rFonts w:ascii="Arial" w:hAnsi="Arial" w:cs="Arial"/>
          <w:sz w:val="22"/>
          <w:szCs w:val="22"/>
        </w:rPr>
      </w:pPr>
      <w:r>
        <w:br w:type="page"/>
      </w:r>
      <w:r w:rsidR="006148EE" w:rsidRPr="00EC01D7">
        <w:rPr>
          <w:rStyle w:val="Stark"/>
          <w:rFonts w:ascii="Arial" w:hAnsi="Arial" w:cs="Arial"/>
          <w:color w:val="000000"/>
          <w:sz w:val="22"/>
          <w:szCs w:val="22"/>
        </w:rPr>
        <w:lastRenderedPageBreak/>
        <w:t>Några tips på anpassningsåtgärder är:</w:t>
      </w:r>
    </w:p>
    <w:p w:rsidR="006148EE" w:rsidRDefault="006148EE" w:rsidP="00A95988">
      <w:pPr>
        <w:pStyle w:val="FormatmallHger18cmefter3pt"/>
        <w:numPr>
          <w:ilvl w:val="1"/>
          <w:numId w:val="20"/>
        </w:numPr>
      </w:pPr>
      <w:r>
        <w:t xml:space="preserve">Anpassning av arbetsplatsen </w:t>
      </w:r>
    </w:p>
    <w:p w:rsidR="006148EE" w:rsidRDefault="006148EE" w:rsidP="00A95988">
      <w:pPr>
        <w:pStyle w:val="FormatmallHger18cmefter3pt"/>
        <w:numPr>
          <w:ilvl w:val="1"/>
          <w:numId w:val="20"/>
        </w:numPr>
      </w:pPr>
      <w:r>
        <w:t xml:space="preserve">Teknisk utrustning </w:t>
      </w:r>
    </w:p>
    <w:p w:rsidR="006148EE" w:rsidRDefault="006148EE" w:rsidP="00A95988">
      <w:pPr>
        <w:pStyle w:val="FormatmallHger18cmefter3pt"/>
        <w:numPr>
          <w:ilvl w:val="1"/>
          <w:numId w:val="20"/>
        </w:numPr>
      </w:pPr>
      <w:r>
        <w:t xml:space="preserve">Kompetensutveckling </w:t>
      </w:r>
    </w:p>
    <w:p w:rsidR="006148EE" w:rsidRDefault="006148EE" w:rsidP="00A95988">
      <w:pPr>
        <w:pStyle w:val="FormatmallHger18cmefter3pt"/>
        <w:numPr>
          <w:ilvl w:val="1"/>
          <w:numId w:val="20"/>
        </w:numPr>
      </w:pPr>
      <w:r>
        <w:t xml:space="preserve">Flexibla arbetstider </w:t>
      </w:r>
    </w:p>
    <w:p w:rsidR="006148EE" w:rsidRDefault="006148EE" w:rsidP="00A95988">
      <w:pPr>
        <w:pStyle w:val="FormatmallHger18cmefter3pt"/>
        <w:numPr>
          <w:ilvl w:val="1"/>
          <w:numId w:val="20"/>
        </w:numPr>
      </w:pPr>
      <w:r>
        <w:t xml:space="preserve">Möjlighet till arbetsträning </w:t>
      </w:r>
    </w:p>
    <w:p w:rsidR="006148EE" w:rsidRDefault="006148EE" w:rsidP="00A95988">
      <w:pPr>
        <w:pStyle w:val="FormatmallHger18cmefter3pt"/>
        <w:numPr>
          <w:ilvl w:val="1"/>
          <w:numId w:val="20"/>
        </w:numPr>
      </w:pPr>
      <w:r>
        <w:t xml:space="preserve">Variation i arbetsuppgifterna </w:t>
      </w:r>
    </w:p>
    <w:p w:rsidR="006148EE" w:rsidRPr="00E00B8B" w:rsidRDefault="006148EE" w:rsidP="00A95988">
      <w:pPr>
        <w:pStyle w:val="Rubrik3"/>
        <w:rPr>
          <w:b/>
        </w:rPr>
      </w:pPr>
      <w:r w:rsidRPr="00E00B8B">
        <w:rPr>
          <w:b/>
        </w:rPr>
        <w:t>Dag 91-180</w:t>
      </w:r>
    </w:p>
    <w:p w:rsidR="006148EE" w:rsidRDefault="006148EE" w:rsidP="006148EE">
      <w:r>
        <w:t xml:space="preserve">När en anställd har varit sjukskriven i 90 dagar ska Försäkringskassan ta reda på om du som är arbetsgivare har möjlighet att erbjuda den anställda något annat arbete som han eller hon klarar av trots sin sjukdom. </w:t>
      </w:r>
    </w:p>
    <w:p w:rsidR="006148EE" w:rsidRDefault="006148EE" w:rsidP="006148EE">
      <w:r>
        <w:t>Den anställda har bara rätt till sjukpenning om han eller hon inte kan utföra något arbete alls hos sin arbetsgivare.</w:t>
      </w:r>
    </w:p>
    <w:p w:rsidR="006148EE" w:rsidRPr="00E00B8B" w:rsidRDefault="006148EE" w:rsidP="00A95988">
      <w:pPr>
        <w:pStyle w:val="Rubrik3"/>
        <w:rPr>
          <w:b/>
          <w:szCs w:val="19"/>
        </w:rPr>
      </w:pPr>
      <w:r w:rsidRPr="00E00B8B">
        <w:rPr>
          <w:b/>
        </w:rPr>
        <w:t>Ledighetslagen</w:t>
      </w:r>
    </w:p>
    <w:p w:rsidR="006148EE" w:rsidRDefault="006148EE" w:rsidP="006148EE">
      <w:r>
        <w:t xml:space="preserve">Den anställda har rätt att vara ledig från sin anställning för att prova på ett annat arbete och se om han eller hon kan klara av det trots sin sjukdom. Försäkringskassan kan också erbjuda den anställda </w:t>
      </w:r>
      <w:proofErr w:type="gramStart"/>
      <w:r>
        <w:t>hjälp</w:t>
      </w:r>
      <w:proofErr w:type="gramEnd"/>
      <w:r>
        <w:t xml:space="preserve"> med en kontakt hos Arbetsförmedlingen.</w:t>
      </w:r>
    </w:p>
    <w:p w:rsidR="006148EE" w:rsidRPr="00E00B8B" w:rsidRDefault="006148EE" w:rsidP="00A95988">
      <w:pPr>
        <w:pStyle w:val="Rubrik3"/>
        <w:rPr>
          <w:b/>
        </w:rPr>
      </w:pPr>
      <w:r w:rsidRPr="00E00B8B">
        <w:rPr>
          <w:b/>
        </w:rPr>
        <w:t>Dag 181-365</w:t>
      </w:r>
    </w:p>
    <w:p w:rsidR="006148EE" w:rsidRDefault="006148EE" w:rsidP="006148EE">
      <w:r>
        <w:t xml:space="preserve">Om den anställda fortfarande inte kan arbeta på grund av sin sjukdom när det har gått 180 dagar ska Försäkringskassan ta reda på om han eller hon klarar av ett annat arbete utanför din verksamhet. Kan den anställda klara av ett arbete på den vanliga arbetsmarknaden har han eller hon inte rätt till sjukpenning. </w:t>
      </w:r>
    </w:p>
    <w:p w:rsidR="006148EE" w:rsidRDefault="006148EE" w:rsidP="00334F97">
      <w:r>
        <w:t xml:space="preserve">Men det gäller inte om Försäkringskassan bedömer att den sjukskrivna med stor sannolikhet kommer att kunna gå tillbaka till ett arbete någonstans i din verksamhet före dag 365. Det gäller inte heller om det kan anses oskäligt att bedöma den anställdes arbetsoförmåga i förhållande till arbete på den vanliga arbetsmarknaden. Då bedöms arbetsförmågan i förhållande till ett arbete hos dig som arbetsgivare. </w:t>
      </w:r>
    </w:p>
    <w:p w:rsidR="00334F97" w:rsidRPr="00E00B8B" w:rsidRDefault="00334F97" w:rsidP="00A95988">
      <w:pPr>
        <w:pStyle w:val="Rubrik3"/>
        <w:rPr>
          <w:b/>
        </w:rPr>
      </w:pPr>
      <w:r w:rsidRPr="00E00B8B">
        <w:rPr>
          <w:b/>
        </w:rPr>
        <w:t>Arbetsgivaren dag 91-365</w:t>
      </w:r>
    </w:p>
    <w:p w:rsidR="00334F97" w:rsidRDefault="00334F97" w:rsidP="00334F97">
      <w:pPr>
        <w:numPr>
          <w:ilvl w:val="0"/>
          <w:numId w:val="35"/>
        </w:numPr>
      </w:pPr>
      <w:r>
        <w:t xml:space="preserve">Arbetsgivaren ska undersöka om det finns något annat arbete i verksamheten som den anställda kan utföra. </w:t>
      </w:r>
    </w:p>
    <w:p w:rsidR="00334F97" w:rsidRDefault="00334F97" w:rsidP="00334F97">
      <w:pPr>
        <w:numPr>
          <w:ilvl w:val="0"/>
          <w:numId w:val="35"/>
        </w:numPr>
      </w:pPr>
      <w:r>
        <w:t xml:space="preserve">Arbetsgivaren ansvarar enligt arbetsmiljölagstiftningen för att genomföra den anpassning och rehabilitering som kan ske inom eller i anslutning till verksamheten. </w:t>
      </w:r>
    </w:p>
    <w:p w:rsidR="00334F97" w:rsidRDefault="00334F97" w:rsidP="00334F97">
      <w:pPr>
        <w:numPr>
          <w:ilvl w:val="0"/>
          <w:numId w:val="35"/>
        </w:numPr>
      </w:pPr>
      <w:r>
        <w:t>Arbetsgivaren kan bli kallad att delta som en av parterna i ett avstämningsmöte om den anställdas möjligheter att komma tillbaka till arbetet. Mer information om avstämningsmöte hittar på Försäkringskassans hemsida.</w:t>
      </w:r>
    </w:p>
    <w:p w:rsidR="00334F97" w:rsidRDefault="00334F97" w:rsidP="00334F97">
      <w:r>
        <w:t>Arbetsgivaren behöver inte lämna något läkarintyg eller läkarutlåtande till Försäkringskassan. Det ansvarar den anställda själv för.</w:t>
      </w:r>
    </w:p>
    <w:p w:rsidR="00334F97" w:rsidRPr="00E00B8B" w:rsidRDefault="00334F97" w:rsidP="00A95988">
      <w:pPr>
        <w:pStyle w:val="Rubrik3"/>
        <w:rPr>
          <w:b/>
          <w:szCs w:val="19"/>
        </w:rPr>
      </w:pPr>
      <w:r w:rsidRPr="00E00B8B">
        <w:rPr>
          <w:b/>
        </w:rPr>
        <w:t>Förslag till arbetsgivaren under sjukperioden 91-365</w:t>
      </w:r>
    </w:p>
    <w:p w:rsidR="00334F97" w:rsidRDefault="00334F97" w:rsidP="00334F97">
      <w:r>
        <w:t> </w:t>
      </w:r>
      <w:r w:rsidR="00A95988">
        <w:t>Närmsta chef</w:t>
      </w:r>
      <w:r>
        <w:t xml:space="preserve"> kan underlätta för den anställda att komma tillbaka till arbetet genom att </w:t>
      </w:r>
      <w:r w:rsidR="00A95988">
        <w:t>ha</w:t>
      </w:r>
      <w:r>
        <w:t xml:space="preserve"> kontakt med honom eller henne under sjukskrivningstiden.</w:t>
      </w:r>
    </w:p>
    <w:p w:rsidR="00334F97" w:rsidRDefault="00A95988" w:rsidP="00334F97">
      <w:r>
        <w:lastRenderedPageBreak/>
        <w:t xml:space="preserve">Arbetsgivaren </w:t>
      </w:r>
      <w:r w:rsidR="00334F97">
        <w:t>kan anpassa arbetsuppgifter och arbetsplatsen, till exempel genom att köpa in arbetshjälpmedel och särskilda arbetsredskap för att underlätta arbetet.</w:t>
      </w:r>
    </w:p>
    <w:p w:rsidR="00334F97" w:rsidRDefault="00A95988" w:rsidP="00334F97">
      <w:r>
        <w:t>Arbetsgivaren</w:t>
      </w:r>
      <w:r w:rsidR="00334F97">
        <w:t xml:space="preserve"> kan också förändra den fysiska, psykiska och sociala arbetsmiljön. Det kan handla om förändringar i organisationen, arbetsfördelningen eller av vilka arbetsuppgifter som den anställda ska utföra.</w:t>
      </w:r>
    </w:p>
    <w:p w:rsidR="00334F97" w:rsidRPr="00EC01D7" w:rsidRDefault="00334F97" w:rsidP="00334F97">
      <w:pPr>
        <w:rPr>
          <w:rFonts w:ascii="Arial" w:hAnsi="Arial" w:cs="Arial"/>
          <w:sz w:val="22"/>
          <w:szCs w:val="22"/>
        </w:rPr>
      </w:pPr>
      <w:r w:rsidRPr="00EC01D7">
        <w:rPr>
          <w:rStyle w:val="Stark"/>
          <w:rFonts w:ascii="Arial" w:hAnsi="Arial" w:cs="Arial"/>
          <w:color w:val="000000"/>
          <w:sz w:val="22"/>
          <w:szCs w:val="22"/>
        </w:rPr>
        <w:t>Några tips på anpassningsåtgärder är:</w:t>
      </w:r>
    </w:p>
    <w:p w:rsidR="00A95988" w:rsidRDefault="00A95988" w:rsidP="00A95988">
      <w:pPr>
        <w:pStyle w:val="FormatmallHger18cmefter3pt"/>
        <w:numPr>
          <w:ilvl w:val="1"/>
          <w:numId w:val="20"/>
        </w:numPr>
      </w:pPr>
      <w:r>
        <w:t>Anpassning av arbetsplatsen</w:t>
      </w:r>
    </w:p>
    <w:p w:rsidR="00334F97" w:rsidRDefault="00334F97" w:rsidP="00A95988">
      <w:pPr>
        <w:pStyle w:val="FormatmallHger18cmefter3pt"/>
        <w:numPr>
          <w:ilvl w:val="1"/>
          <w:numId w:val="20"/>
        </w:numPr>
      </w:pPr>
      <w:r>
        <w:t xml:space="preserve">Teknisk utrustning </w:t>
      </w:r>
    </w:p>
    <w:p w:rsidR="00334F97" w:rsidRDefault="00334F97" w:rsidP="00A95988">
      <w:pPr>
        <w:pStyle w:val="FormatmallHger18cmefter3pt"/>
        <w:numPr>
          <w:ilvl w:val="1"/>
          <w:numId w:val="20"/>
        </w:numPr>
      </w:pPr>
      <w:r>
        <w:t xml:space="preserve">Kompetensutveckling </w:t>
      </w:r>
    </w:p>
    <w:p w:rsidR="00334F97" w:rsidRDefault="00334F97" w:rsidP="00A95988">
      <w:pPr>
        <w:pStyle w:val="FormatmallHger18cmefter3pt"/>
        <w:numPr>
          <w:ilvl w:val="1"/>
          <w:numId w:val="20"/>
        </w:numPr>
      </w:pPr>
      <w:r>
        <w:t xml:space="preserve">Flexibla arbetstider </w:t>
      </w:r>
    </w:p>
    <w:p w:rsidR="00334F97" w:rsidRDefault="00334F97" w:rsidP="00A95988">
      <w:pPr>
        <w:pStyle w:val="FormatmallHger18cmefter3pt"/>
        <w:numPr>
          <w:ilvl w:val="1"/>
          <w:numId w:val="20"/>
        </w:numPr>
      </w:pPr>
      <w:r>
        <w:t xml:space="preserve">Möjlighet till arbetsträning </w:t>
      </w:r>
    </w:p>
    <w:p w:rsidR="00334F97" w:rsidRDefault="00334F97" w:rsidP="00A95988">
      <w:pPr>
        <w:pStyle w:val="FormatmallHger18cmefter3pt"/>
        <w:numPr>
          <w:ilvl w:val="1"/>
          <w:numId w:val="20"/>
        </w:numPr>
      </w:pPr>
      <w:r>
        <w:t xml:space="preserve">Variation i arbetsuppgifterna </w:t>
      </w:r>
    </w:p>
    <w:p w:rsidR="006148EE" w:rsidRPr="00E00B8B" w:rsidRDefault="006148EE" w:rsidP="00A95988">
      <w:pPr>
        <w:pStyle w:val="Rubrik3"/>
        <w:rPr>
          <w:b/>
        </w:rPr>
      </w:pPr>
      <w:r w:rsidRPr="00E00B8B">
        <w:rPr>
          <w:b/>
        </w:rPr>
        <w:t>Efter dag 365</w:t>
      </w:r>
    </w:p>
    <w:p w:rsidR="006148EE" w:rsidRDefault="006148EE" w:rsidP="006148EE">
      <w:r>
        <w:t>Från och med dag 366 bedöms den anställdas arbetsförmåga i förhållande till alla arbeten på den vanliga arbetsmarknaden. Undantag kan göras om det kan anses oskäligt att bedöma den anställdas arbetsförmåga i förhållande till arbete på den vanliga arbetsmarknaden.</w:t>
      </w:r>
    </w:p>
    <w:p w:rsidR="006148EE" w:rsidRPr="00E00B8B" w:rsidRDefault="006148EE" w:rsidP="00A95988">
      <w:pPr>
        <w:pStyle w:val="Rubrik3"/>
        <w:rPr>
          <w:b/>
          <w:szCs w:val="22"/>
        </w:rPr>
      </w:pPr>
      <w:r w:rsidRPr="00E00B8B">
        <w:rPr>
          <w:b/>
          <w:szCs w:val="22"/>
        </w:rPr>
        <w:t>Sammanläggning av sjukperioder</w:t>
      </w:r>
    </w:p>
    <w:p w:rsidR="006148EE" w:rsidRDefault="006148EE" w:rsidP="006148EE">
      <w:r>
        <w:t>När en anställd sjukanmäler sig befinner han eller hon sig normalt på dag 1 i rehabiliteringskedjan. Men om den anställda mellan två sjukperioder har arbetat en kortare period än 90 dagar läggs sjukperioderna ihop.</w:t>
      </w:r>
    </w:p>
    <w:p w:rsidR="006148EE" w:rsidRDefault="006148EE" w:rsidP="006148EE">
      <w:r>
        <w:t xml:space="preserve">Det betyder att arbetsförmågan kan bedömas i förhållande till andra arbetsuppgifter hos dig som arbetsgivare eller mot hela den vanliga arbetsmarknaden redan från början. </w:t>
      </w:r>
    </w:p>
    <w:p w:rsidR="006148EE" w:rsidRDefault="006148EE" w:rsidP="006148EE">
      <w:r>
        <w:t>En period om 90 dagar är inte det samma som 90 arbetsdagar, utan även helgdagar räknas med i de 90 dagarna.</w:t>
      </w:r>
    </w:p>
    <w:p w:rsidR="00E117A0" w:rsidRPr="00A95988" w:rsidRDefault="00B46033" w:rsidP="006148EE">
      <w:pPr>
        <w:rPr>
          <w:i/>
        </w:rPr>
      </w:pPr>
      <w:r>
        <w:rPr>
          <w:noProof/>
        </w:rPr>
        <w:drawing>
          <wp:anchor distT="0" distB="0" distL="114300" distR="114300" simplePos="0" relativeHeight="251657728" behindDoc="0" locked="0" layoutInCell="1" allowOverlap="1">
            <wp:simplePos x="0" y="0"/>
            <wp:positionH relativeFrom="column">
              <wp:posOffset>480060</wp:posOffset>
            </wp:positionH>
            <wp:positionV relativeFrom="paragraph">
              <wp:posOffset>427355</wp:posOffset>
            </wp:positionV>
            <wp:extent cx="5760085" cy="3020695"/>
            <wp:effectExtent l="19050" t="0" r="0" b="0"/>
            <wp:wrapTopAndBottom/>
            <wp:docPr id="3" name="Bild 3" descr="[rehabked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habkedjan.jpg]"/>
                    <pic:cNvPicPr>
                      <a:picLocks noChangeAspect="1" noChangeArrowheads="1"/>
                    </pic:cNvPicPr>
                  </pic:nvPicPr>
                  <pic:blipFill>
                    <a:blip r:embed="rId8" cstate="print"/>
                    <a:srcRect l="3226" t="9166" r="3737" b="3821"/>
                    <a:stretch>
                      <a:fillRect/>
                    </a:stretch>
                  </pic:blipFill>
                  <pic:spPr bwMode="auto">
                    <a:xfrm>
                      <a:off x="0" y="0"/>
                      <a:ext cx="5760085" cy="3020695"/>
                    </a:xfrm>
                    <a:prstGeom prst="rect">
                      <a:avLst/>
                    </a:prstGeom>
                    <a:noFill/>
                  </pic:spPr>
                </pic:pic>
              </a:graphicData>
            </a:graphic>
          </wp:anchor>
        </w:drawing>
      </w:r>
      <w:r w:rsidR="006148EE" w:rsidRPr="00A95988">
        <w:rPr>
          <w:i/>
        </w:rPr>
        <w:t xml:space="preserve">(Källa Försäkringskassans hemsida 2011-05-04, </w:t>
      </w:r>
      <w:hyperlink r:id="rId9" w:history="1">
        <w:r w:rsidR="00E117A0" w:rsidRPr="00F27CE3">
          <w:rPr>
            <w:rStyle w:val="Hyperlnk"/>
            <w:rFonts w:asciiTheme="minorHAnsi" w:hAnsiTheme="minorHAnsi" w:cstheme="minorHAnsi"/>
            <w:i/>
            <w:sz w:val="18"/>
            <w:szCs w:val="18"/>
          </w:rPr>
          <w:t>http://www.forsakringskassan.se/arbetsgivare/sjukfranvaro/bedomning_av_arbetsformaga</w:t>
        </w:r>
      </w:hyperlink>
      <w:r w:rsidR="006148EE" w:rsidRPr="00A95988">
        <w:rPr>
          <w:i/>
        </w:rPr>
        <w:t>)</w:t>
      </w:r>
    </w:p>
    <w:sectPr w:rsidR="00E117A0" w:rsidRPr="00A95988" w:rsidSect="00C73E2E">
      <w:headerReference w:type="even" r:id="rId10"/>
      <w:headerReference w:type="default" r:id="rId11"/>
      <w:footerReference w:type="default" r:id="rId12"/>
      <w:headerReference w:type="first" r:id="rId13"/>
      <w:footerReference w:type="first" r:id="rId14"/>
      <w:pgSz w:w="11906" w:h="16838" w:code="9"/>
      <w:pgMar w:top="454" w:right="397" w:bottom="397" w:left="1134" w:header="454"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533" w:rsidRDefault="00B55533" w:rsidP="00A80039">
      <w:pPr>
        <w:pStyle w:val="Tabell"/>
      </w:pPr>
      <w:r>
        <w:separator/>
      </w:r>
    </w:p>
  </w:endnote>
  <w:endnote w:type="continuationSeparator" w:id="0">
    <w:p w:rsidR="00B55533" w:rsidRDefault="00B55533" w:rsidP="00A80039">
      <w:pPr>
        <w:pStyle w:val="Tabell"/>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533" w:rsidRDefault="006151CF">
    <w:pPr>
      <w:pStyle w:val="Sidfot"/>
      <w:jc w:val="center"/>
    </w:pPr>
    <w:fldSimple w:instr=" PAGE   \* MERGEFORMAT ">
      <w:r w:rsidR="00A05ED2">
        <w:rPr>
          <w:noProof/>
        </w:rPr>
        <w:t>13</w:t>
      </w:r>
    </w:fldSimple>
  </w:p>
  <w:p w:rsidR="00B55533" w:rsidRDefault="00B55533" w:rsidP="00BA066B">
    <w:pPr>
      <w:pStyle w:val="Sidfot"/>
      <w:spacing w:before="2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533" w:rsidRDefault="006151CF">
    <w:pPr>
      <w:pStyle w:val="Sidfo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4" type="#_x0000_t75" style="position:absolute;margin-left:30.55pt;margin-top:557.55pt;width:489.85pt;height:240.7pt;z-index:-251656704;mso-position-horizontal-relative:margin;mso-position-vertical-relative:margin">
          <v:imagedata r:id="rId1" o:title="båge_grå_låg_173mm"/>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533" w:rsidRDefault="00B55533" w:rsidP="00A80039">
      <w:pPr>
        <w:pStyle w:val="Tabell"/>
      </w:pPr>
      <w:r>
        <w:separator/>
      </w:r>
    </w:p>
  </w:footnote>
  <w:footnote w:type="continuationSeparator" w:id="0">
    <w:p w:rsidR="00B55533" w:rsidRDefault="00B55533" w:rsidP="00A80039">
      <w:pPr>
        <w:pStyle w:val="Tabell"/>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533" w:rsidRDefault="00B55533">
    <w:pPr>
      <w:pStyle w:val="Sidhuvud"/>
    </w:pPr>
    <w:r>
      <w:rPr>
        <w:noProof/>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221095" cy="3056890"/>
          <wp:effectExtent l="19050" t="0" r="8255" b="0"/>
          <wp:wrapNone/>
          <wp:docPr id="5" name="Bild 5" descr="båge_grå_låg_173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åge_grå_låg_173mm"/>
                  <pic:cNvPicPr>
                    <a:picLocks noChangeAspect="1" noChangeArrowheads="1"/>
                  </pic:cNvPicPr>
                </pic:nvPicPr>
                <pic:blipFill>
                  <a:blip r:embed="rId1"/>
                  <a:srcRect/>
                  <a:stretch>
                    <a:fillRect/>
                  </a:stretch>
                </pic:blipFill>
                <pic:spPr bwMode="auto">
                  <a:xfrm>
                    <a:off x="0" y="0"/>
                    <a:ext cx="6221095" cy="3056890"/>
                  </a:xfrm>
                  <a:prstGeom prst="rect">
                    <a:avLst/>
                  </a:prstGeom>
                  <a:noFill/>
                </pic:spPr>
              </pic:pic>
            </a:graphicData>
          </a:graphic>
        </wp:anchor>
      </w:drawing>
    </w:r>
    <w:r w:rsidR="006151C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89.85pt;height:240.7pt;z-index:-251659776;mso-position-horizontal:center;mso-position-horizontal-relative:margin;mso-position-vertical:center;mso-position-vertical-relative:margin" o:allowincell="f">
          <v:imagedata r:id="rId2" o:title="båge_blå_låg_173m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32" w:type="dxa"/>
      <w:tblLayout w:type="fixed"/>
      <w:tblCellMar>
        <w:top w:w="28" w:type="dxa"/>
        <w:left w:w="28" w:type="dxa"/>
        <w:right w:w="28" w:type="dxa"/>
      </w:tblCellMar>
      <w:tblLook w:val="0000"/>
    </w:tblPr>
    <w:tblGrid>
      <w:gridCol w:w="2608"/>
      <w:gridCol w:w="2608"/>
      <w:gridCol w:w="2608"/>
      <w:gridCol w:w="1304"/>
      <w:gridCol w:w="1304"/>
    </w:tblGrid>
    <w:tr w:rsidR="00B55533" w:rsidRPr="00BA066B" w:rsidTr="00414B50">
      <w:trPr>
        <w:cantSplit/>
        <w:trHeight w:val="480"/>
      </w:trPr>
      <w:tc>
        <w:tcPr>
          <w:tcW w:w="2608" w:type="dxa"/>
          <w:vAlign w:val="bottom"/>
        </w:tcPr>
        <w:p w:rsidR="00B55533" w:rsidRPr="00D20AC8" w:rsidRDefault="00B55533" w:rsidP="00414B50">
          <w:pPr>
            <w:pStyle w:val="Sidhuvud"/>
          </w:pPr>
        </w:p>
      </w:tc>
      <w:tc>
        <w:tcPr>
          <w:tcW w:w="2608" w:type="dxa"/>
          <w:vAlign w:val="bottom"/>
        </w:tcPr>
        <w:p w:rsidR="00B55533" w:rsidRDefault="00B55533" w:rsidP="00414B50">
          <w:pPr>
            <w:pStyle w:val="Sidhuvudledtext"/>
          </w:pPr>
          <w:r>
            <w:t>Diarienummer</w:t>
          </w:r>
        </w:p>
        <w:p w:rsidR="00B55533" w:rsidRPr="00D20AC8" w:rsidRDefault="00B55533" w:rsidP="00414B50">
          <w:pPr>
            <w:pStyle w:val="Sidhuvud"/>
          </w:pPr>
          <w:proofErr w:type="gramStart"/>
          <w:r>
            <w:t>2012.390.026</w:t>
          </w:r>
          <w:proofErr w:type="gramEnd"/>
        </w:p>
      </w:tc>
      <w:tc>
        <w:tcPr>
          <w:tcW w:w="2608" w:type="dxa"/>
          <w:vAlign w:val="bottom"/>
        </w:tcPr>
        <w:p w:rsidR="00B55533" w:rsidRDefault="00B55533" w:rsidP="00414B50">
          <w:pPr>
            <w:pStyle w:val="Sidhuvudledtext"/>
          </w:pPr>
          <w:r>
            <w:t>Datum</w:t>
          </w:r>
        </w:p>
        <w:p w:rsidR="00B55533" w:rsidRPr="00BA066B" w:rsidRDefault="00B55533" w:rsidP="00051C3A">
          <w:pPr>
            <w:pStyle w:val="Sidhuvud"/>
          </w:pPr>
          <w:r>
            <w:t>2012-06-27</w:t>
          </w:r>
        </w:p>
      </w:tc>
      <w:tc>
        <w:tcPr>
          <w:tcW w:w="1304" w:type="dxa"/>
          <w:vAlign w:val="bottom"/>
        </w:tcPr>
        <w:p w:rsidR="00B55533" w:rsidRDefault="00B55533" w:rsidP="00414B50">
          <w:pPr>
            <w:pStyle w:val="Sidhuvudledtext"/>
          </w:pPr>
          <w:r>
            <w:t>Paragraf</w:t>
          </w:r>
        </w:p>
        <w:p w:rsidR="00B55533" w:rsidRPr="00F17D2A" w:rsidRDefault="00B55533" w:rsidP="00414B50">
          <w:pPr>
            <w:pStyle w:val="Sidhuvud"/>
          </w:pPr>
          <w:r>
            <w:t>111/12</w:t>
          </w:r>
        </w:p>
      </w:tc>
      <w:tc>
        <w:tcPr>
          <w:tcW w:w="1304" w:type="dxa"/>
          <w:vAlign w:val="bottom"/>
        </w:tcPr>
        <w:p w:rsidR="00B55533" w:rsidRDefault="00B55533" w:rsidP="00414B50">
          <w:pPr>
            <w:pStyle w:val="Sidhuvudledtext"/>
            <w:rPr>
              <w:rStyle w:val="Sidnummer"/>
            </w:rPr>
          </w:pPr>
          <w:r>
            <w:rPr>
              <w:rStyle w:val="Sidnummer"/>
            </w:rPr>
            <w:t>Sida</w:t>
          </w:r>
        </w:p>
        <w:p w:rsidR="00B55533" w:rsidRPr="00BA066B" w:rsidRDefault="006151CF" w:rsidP="00414B50">
          <w:pPr>
            <w:pStyle w:val="Sidhuvud"/>
          </w:pPr>
          <w:r>
            <w:rPr>
              <w:rStyle w:val="Sidnummer"/>
            </w:rPr>
            <w:fldChar w:fldCharType="begin"/>
          </w:r>
          <w:r w:rsidR="00B55533">
            <w:rPr>
              <w:rStyle w:val="Sidnummer"/>
            </w:rPr>
            <w:instrText xml:space="preserve"> PAGE </w:instrText>
          </w:r>
          <w:r>
            <w:rPr>
              <w:rStyle w:val="Sidnummer"/>
            </w:rPr>
            <w:fldChar w:fldCharType="separate"/>
          </w:r>
          <w:r w:rsidR="00A05ED2">
            <w:rPr>
              <w:rStyle w:val="Sidnummer"/>
              <w:noProof/>
            </w:rPr>
            <w:t>13</w:t>
          </w:r>
          <w:r>
            <w:rPr>
              <w:rStyle w:val="Sidnummer"/>
            </w:rPr>
            <w:fldChar w:fldCharType="end"/>
          </w:r>
        </w:p>
      </w:tc>
    </w:tr>
  </w:tbl>
  <w:p w:rsidR="00B55533" w:rsidRDefault="00B55533" w:rsidP="007E17B8">
    <w:pPr>
      <w:pStyle w:val="Sidhuvud"/>
    </w:pPr>
  </w:p>
  <w:p w:rsidR="00B55533" w:rsidRPr="007E17B8" w:rsidRDefault="00B55533" w:rsidP="007E17B8">
    <w:pPr>
      <w:pStyle w:val="Sidhuvu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533" w:rsidRDefault="00B55533">
    <w:pPr>
      <w:pStyle w:val="Sidhuvud"/>
      <w:spacing w:after="6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9B8"/>
    <w:multiLevelType w:val="multilevel"/>
    <w:tmpl w:val="2128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B3D00"/>
    <w:multiLevelType w:val="hybridMultilevel"/>
    <w:tmpl w:val="D69A602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
    <w:nsid w:val="032436B9"/>
    <w:multiLevelType w:val="hybridMultilevel"/>
    <w:tmpl w:val="EB32A0FE"/>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3">
    <w:nsid w:val="03516A71"/>
    <w:multiLevelType w:val="hybridMultilevel"/>
    <w:tmpl w:val="7334202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041A190B"/>
    <w:multiLevelType w:val="hybridMultilevel"/>
    <w:tmpl w:val="FE965DC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5">
    <w:nsid w:val="05C34A09"/>
    <w:multiLevelType w:val="hybridMultilevel"/>
    <w:tmpl w:val="35A8F182"/>
    <w:lvl w:ilvl="0" w:tplc="041D000F">
      <w:start w:val="1"/>
      <w:numFmt w:val="decimal"/>
      <w:lvlText w:val="%1."/>
      <w:lvlJc w:val="left"/>
      <w:pPr>
        <w:ind w:left="2024" w:hanging="360"/>
      </w:pPr>
      <w:rPr>
        <w:rFonts w:hint="default"/>
      </w:rPr>
    </w:lvl>
    <w:lvl w:ilvl="1" w:tplc="041D0003">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6">
    <w:nsid w:val="0B237A39"/>
    <w:multiLevelType w:val="hybridMultilevel"/>
    <w:tmpl w:val="4E3A7370"/>
    <w:lvl w:ilvl="0" w:tplc="F85A5196">
      <w:start w:val="1"/>
      <w:numFmt w:val="bullet"/>
      <w:lvlText w:val=""/>
      <w:lvlJc w:val="left"/>
      <w:pPr>
        <w:tabs>
          <w:tab w:val="num" w:pos="3535"/>
        </w:tabs>
        <w:ind w:left="3535" w:hanging="360"/>
      </w:pPr>
      <w:rPr>
        <w:rFonts w:ascii="Wingdings 3" w:hAnsi="Wingdings 3"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7">
    <w:nsid w:val="0D1E731A"/>
    <w:multiLevelType w:val="hybridMultilevel"/>
    <w:tmpl w:val="13F61D50"/>
    <w:lvl w:ilvl="0" w:tplc="F85A5196">
      <w:start w:val="1"/>
      <w:numFmt w:val="bullet"/>
      <w:lvlText w:val=""/>
      <w:lvlJc w:val="left"/>
      <w:pPr>
        <w:tabs>
          <w:tab w:val="num" w:pos="3535"/>
        </w:tabs>
        <w:ind w:left="3535" w:hanging="360"/>
      </w:pPr>
      <w:rPr>
        <w:rFonts w:ascii="Wingdings 3" w:hAnsi="Wingdings 3" w:hint="default"/>
      </w:rPr>
    </w:lvl>
    <w:lvl w:ilvl="1" w:tplc="53823270">
      <w:start w:val="1"/>
      <w:numFmt w:val="bullet"/>
      <w:lvlText w:val=""/>
      <w:lvlJc w:val="left"/>
      <w:pPr>
        <w:tabs>
          <w:tab w:val="num" w:pos="340"/>
        </w:tabs>
        <w:ind w:left="340" w:firstLine="96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8">
    <w:nsid w:val="10BC2985"/>
    <w:multiLevelType w:val="hybridMultilevel"/>
    <w:tmpl w:val="3F4A64F6"/>
    <w:lvl w:ilvl="0" w:tplc="041D0001">
      <w:start w:val="1"/>
      <w:numFmt w:val="bullet"/>
      <w:lvlText w:val=""/>
      <w:lvlJc w:val="left"/>
      <w:pPr>
        <w:ind w:left="2744" w:hanging="360"/>
      </w:pPr>
      <w:rPr>
        <w:rFonts w:ascii="Symbol" w:hAnsi="Symbol" w:hint="default"/>
      </w:rPr>
    </w:lvl>
    <w:lvl w:ilvl="1" w:tplc="041D0003" w:tentative="1">
      <w:start w:val="1"/>
      <w:numFmt w:val="bullet"/>
      <w:lvlText w:val="o"/>
      <w:lvlJc w:val="left"/>
      <w:pPr>
        <w:ind w:left="3464" w:hanging="360"/>
      </w:pPr>
      <w:rPr>
        <w:rFonts w:ascii="Courier New" w:hAnsi="Courier New" w:cs="Courier New" w:hint="default"/>
      </w:rPr>
    </w:lvl>
    <w:lvl w:ilvl="2" w:tplc="041D0005" w:tentative="1">
      <w:start w:val="1"/>
      <w:numFmt w:val="bullet"/>
      <w:lvlText w:val=""/>
      <w:lvlJc w:val="left"/>
      <w:pPr>
        <w:ind w:left="4184" w:hanging="360"/>
      </w:pPr>
      <w:rPr>
        <w:rFonts w:ascii="Wingdings" w:hAnsi="Wingdings" w:hint="default"/>
      </w:rPr>
    </w:lvl>
    <w:lvl w:ilvl="3" w:tplc="041D0001" w:tentative="1">
      <w:start w:val="1"/>
      <w:numFmt w:val="bullet"/>
      <w:lvlText w:val=""/>
      <w:lvlJc w:val="left"/>
      <w:pPr>
        <w:ind w:left="4904" w:hanging="360"/>
      </w:pPr>
      <w:rPr>
        <w:rFonts w:ascii="Symbol" w:hAnsi="Symbol" w:hint="default"/>
      </w:rPr>
    </w:lvl>
    <w:lvl w:ilvl="4" w:tplc="041D0003" w:tentative="1">
      <w:start w:val="1"/>
      <w:numFmt w:val="bullet"/>
      <w:lvlText w:val="o"/>
      <w:lvlJc w:val="left"/>
      <w:pPr>
        <w:ind w:left="5624" w:hanging="360"/>
      </w:pPr>
      <w:rPr>
        <w:rFonts w:ascii="Courier New" w:hAnsi="Courier New" w:cs="Courier New" w:hint="default"/>
      </w:rPr>
    </w:lvl>
    <w:lvl w:ilvl="5" w:tplc="041D0005" w:tentative="1">
      <w:start w:val="1"/>
      <w:numFmt w:val="bullet"/>
      <w:lvlText w:val=""/>
      <w:lvlJc w:val="left"/>
      <w:pPr>
        <w:ind w:left="6344" w:hanging="360"/>
      </w:pPr>
      <w:rPr>
        <w:rFonts w:ascii="Wingdings" w:hAnsi="Wingdings" w:hint="default"/>
      </w:rPr>
    </w:lvl>
    <w:lvl w:ilvl="6" w:tplc="041D0001" w:tentative="1">
      <w:start w:val="1"/>
      <w:numFmt w:val="bullet"/>
      <w:lvlText w:val=""/>
      <w:lvlJc w:val="left"/>
      <w:pPr>
        <w:ind w:left="7064" w:hanging="360"/>
      </w:pPr>
      <w:rPr>
        <w:rFonts w:ascii="Symbol" w:hAnsi="Symbol" w:hint="default"/>
      </w:rPr>
    </w:lvl>
    <w:lvl w:ilvl="7" w:tplc="041D0003" w:tentative="1">
      <w:start w:val="1"/>
      <w:numFmt w:val="bullet"/>
      <w:lvlText w:val="o"/>
      <w:lvlJc w:val="left"/>
      <w:pPr>
        <w:ind w:left="7784" w:hanging="360"/>
      </w:pPr>
      <w:rPr>
        <w:rFonts w:ascii="Courier New" w:hAnsi="Courier New" w:cs="Courier New" w:hint="default"/>
      </w:rPr>
    </w:lvl>
    <w:lvl w:ilvl="8" w:tplc="041D0005" w:tentative="1">
      <w:start w:val="1"/>
      <w:numFmt w:val="bullet"/>
      <w:lvlText w:val=""/>
      <w:lvlJc w:val="left"/>
      <w:pPr>
        <w:ind w:left="8504" w:hanging="360"/>
      </w:pPr>
      <w:rPr>
        <w:rFonts w:ascii="Wingdings" w:hAnsi="Wingdings" w:hint="default"/>
      </w:rPr>
    </w:lvl>
  </w:abstractNum>
  <w:abstractNum w:abstractNumId="9">
    <w:nsid w:val="12C661A7"/>
    <w:multiLevelType w:val="multilevel"/>
    <w:tmpl w:val="13F61D50"/>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firstLine="964"/>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0">
    <w:nsid w:val="15A87EAC"/>
    <w:multiLevelType w:val="hybridMultilevel"/>
    <w:tmpl w:val="72FA6C6C"/>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1">
    <w:nsid w:val="18C87509"/>
    <w:multiLevelType w:val="hybridMultilevel"/>
    <w:tmpl w:val="4F10847C"/>
    <w:lvl w:ilvl="0" w:tplc="F85A5196">
      <w:start w:val="1"/>
      <w:numFmt w:val="bullet"/>
      <w:lvlText w:val=""/>
      <w:lvlJc w:val="left"/>
      <w:pPr>
        <w:tabs>
          <w:tab w:val="num" w:pos="3535"/>
        </w:tabs>
        <w:ind w:left="3535" w:hanging="360"/>
      </w:pPr>
      <w:rPr>
        <w:rFonts w:ascii="Wingdings 3" w:hAnsi="Wingdings 3" w:hint="default"/>
      </w:rPr>
    </w:lvl>
    <w:lvl w:ilvl="1" w:tplc="0E0E95F4">
      <w:start w:val="1"/>
      <w:numFmt w:val="bullet"/>
      <w:lvlText w:val=""/>
      <w:lvlJc w:val="left"/>
      <w:pPr>
        <w:tabs>
          <w:tab w:val="num" w:pos="1588"/>
        </w:tabs>
        <w:ind w:left="1588" w:hanging="28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2">
    <w:nsid w:val="1A9E4A5B"/>
    <w:multiLevelType w:val="multilevel"/>
    <w:tmpl w:val="929E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3C1C21"/>
    <w:multiLevelType w:val="hybridMultilevel"/>
    <w:tmpl w:val="CEDE9A2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4">
    <w:nsid w:val="249233C0"/>
    <w:multiLevelType w:val="multilevel"/>
    <w:tmpl w:val="EFBA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4461B9"/>
    <w:multiLevelType w:val="hybridMultilevel"/>
    <w:tmpl w:val="8BB2B27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6">
    <w:nsid w:val="27720089"/>
    <w:multiLevelType w:val="multilevel"/>
    <w:tmpl w:val="5AB0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AF2A65"/>
    <w:multiLevelType w:val="multilevel"/>
    <w:tmpl w:val="28A231F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8">
    <w:nsid w:val="324F2BD2"/>
    <w:multiLevelType w:val="hybridMultilevel"/>
    <w:tmpl w:val="B8E82BE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9">
    <w:nsid w:val="370D1AEA"/>
    <w:multiLevelType w:val="hybridMultilevel"/>
    <w:tmpl w:val="64FA2AD8"/>
    <w:lvl w:ilvl="0" w:tplc="F85A5196">
      <w:start w:val="1"/>
      <w:numFmt w:val="bullet"/>
      <w:lvlText w:val=""/>
      <w:lvlJc w:val="left"/>
      <w:pPr>
        <w:tabs>
          <w:tab w:val="num" w:pos="3535"/>
        </w:tabs>
        <w:ind w:left="3535" w:hanging="360"/>
      </w:pPr>
      <w:rPr>
        <w:rFonts w:ascii="Wingdings 3" w:hAnsi="Wingdings 3" w:hint="default"/>
      </w:rPr>
    </w:lvl>
    <w:lvl w:ilvl="1" w:tplc="430470F4">
      <w:start w:val="1"/>
      <w:numFmt w:val="bullet"/>
      <w:lvlText w:val=""/>
      <w:lvlJc w:val="left"/>
      <w:pPr>
        <w:tabs>
          <w:tab w:val="num" w:pos="3824"/>
        </w:tabs>
        <w:ind w:left="567" w:hanging="283"/>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0">
    <w:nsid w:val="3968162C"/>
    <w:multiLevelType w:val="hybridMultilevel"/>
    <w:tmpl w:val="931E644C"/>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21">
    <w:nsid w:val="3969220E"/>
    <w:multiLevelType w:val="hybridMultilevel"/>
    <w:tmpl w:val="4C20E03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2">
    <w:nsid w:val="44A77546"/>
    <w:multiLevelType w:val="multilevel"/>
    <w:tmpl w:val="F5A43A2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23">
    <w:nsid w:val="45EE7825"/>
    <w:multiLevelType w:val="hybridMultilevel"/>
    <w:tmpl w:val="D1F2BDD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4">
    <w:nsid w:val="473465DF"/>
    <w:multiLevelType w:val="hybridMultilevel"/>
    <w:tmpl w:val="F5A43A22"/>
    <w:lvl w:ilvl="0" w:tplc="F85A5196">
      <w:start w:val="1"/>
      <w:numFmt w:val="bullet"/>
      <w:lvlText w:val=""/>
      <w:lvlJc w:val="left"/>
      <w:pPr>
        <w:tabs>
          <w:tab w:val="num" w:pos="3535"/>
        </w:tabs>
        <w:ind w:left="3535" w:hanging="360"/>
      </w:pPr>
      <w:rPr>
        <w:rFonts w:ascii="Wingdings 3" w:hAnsi="Wingdings 3" w:hint="default"/>
      </w:rPr>
    </w:lvl>
    <w:lvl w:ilvl="1" w:tplc="BB181F8E">
      <w:start w:val="1"/>
      <w:numFmt w:val="bullet"/>
      <w:lvlText w:val=""/>
      <w:lvlJc w:val="left"/>
      <w:pPr>
        <w:tabs>
          <w:tab w:val="num" w:pos="3824"/>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5">
    <w:nsid w:val="502012EB"/>
    <w:multiLevelType w:val="hybridMultilevel"/>
    <w:tmpl w:val="D07CBBC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6">
    <w:nsid w:val="51B565DD"/>
    <w:multiLevelType w:val="hybridMultilevel"/>
    <w:tmpl w:val="28A231F2"/>
    <w:lvl w:ilvl="0" w:tplc="F85A5196">
      <w:start w:val="1"/>
      <w:numFmt w:val="bullet"/>
      <w:lvlText w:val=""/>
      <w:lvlJc w:val="left"/>
      <w:pPr>
        <w:tabs>
          <w:tab w:val="num" w:pos="3535"/>
        </w:tabs>
        <w:ind w:left="3535" w:hanging="360"/>
      </w:pPr>
      <w:rPr>
        <w:rFonts w:ascii="Wingdings 3" w:hAnsi="Wingdings 3" w:hint="default"/>
      </w:rPr>
    </w:lvl>
    <w:lvl w:ilvl="1" w:tplc="8D5C8E24">
      <w:start w:val="1"/>
      <w:numFmt w:val="bullet"/>
      <w:lvlText w:val=""/>
      <w:lvlJc w:val="left"/>
      <w:pPr>
        <w:tabs>
          <w:tab w:val="num" w:pos="340"/>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7">
    <w:nsid w:val="53843F06"/>
    <w:multiLevelType w:val="hybridMultilevel"/>
    <w:tmpl w:val="F1E230C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8">
    <w:nsid w:val="555F7234"/>
    <w:multiLevelType w:val="hybridMultilevel"/>
    <w:tmpl w:val="F238FF1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9">
    <w:nsid w:val="57923A74"/>
    <w:multiLevelType w:val="hybridMultilevel"/>
    <w:tmpl w:val="5E3CB91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0">
    <w:nsid w:val="5FA76146"/>
    <w:multiLevelType w:val="hybridMultilevel"/>
    <w:tmpl w:val="2DE4D18A"/>
    <w:lvl w:ilvl="0" w:tplc="041D0001">
      <w:start w:val="1"/>
      <w:numFmt w:val="bullet"/>
      <w:lvlText w:val=""/>
      <w:lvlJc w:val="left"/>
      <w:pPr>
        <w:ind w:left="2024" w:hanging="360"/>
      </w:pPr>
      <w:rPr>
        <w:rFonts w:ascii="Symbol" w:hAnsi="Symbol" w:hint="default"/>
      </w:rPr>
    </w:lvl>
    <w:lvl w:ilvl="1" w:tplc="041D0003">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1">
    <w:nsid w:val="5FE116D8"/>
    <w:multiLevelType w:val="hybridMultilevel"/>
    <w:tmpl w:val="DEC85AFA"/>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32">
    <w:nsid w:val="635B658F"/>
    <w:multiLevelType w:val="hybridMultilevel"/>
    <w:tmpl w:val="B156A6A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3">
    <w:nsid w:val="6471102D"/>
    <w:multiLevelType w:val="hybridMultilevel"/>
    <w:tmpl w:val="6F4E8AF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4">
    <w:nsid w:val="69292901"/>
    <w:multiLevelType w:val="multilevel"/>
    <w:tmpl w:val="4E3A7370"/>
    <w:lvl w:ilvl="0">
      <w:start w:val="1"/>
      <w:numFmt w:val="bullet"/>
      <w:lvlText w:val=""/>
      <w:lvlJc w:val="left"/>
      <w:pPr>
        <w:tabs>
          <w:tab w:val="num" w:pos="3535"/>
        </w:tabs>
        <w:ind w:left="3535" w:hanging="360"/>
      </w:pPr>
      <w:rPr>
        <w:rFonts w:ascii="Wingdings 3" w:hAnsi="Wingdings 3" w:hint="default"/>
      </w:rPr>
    </w:lvl>
    <w:lvl w:ilvl="1">
      <w:start w:val="1"/>
      <w:numFmt w:val="bullet"/>
      <w:lvlText w:val="o"/>
      <w:lvlJc w:val="left"/>
      <w:pPr>
        <w:tabs>
          <w:tab w:val="num" w:pos="2744"/>
        </w:tabs>
        <w:ind w:left="2744" w:hanging="360"/>
      </w:pPr>
      <w:rPr>
        <w:rFonts w:ascii="Courier New" w:hAnsi="Courier New" w:cs="Courier New"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35">
    <w:nsid w:val="6B4A4C27"/>
    <w:multiLevelType w:val="multilevel"/>
    <w:tmpl w:val="64FA2AD8"/>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567" w:hanging="283"/>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36">
    <w:nsid w:val="6DCE491C"/>
    <w:multiLevelType w:val="hybridMultilevel"/>
    <w:tmpl w:val="FAA29C4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7">
    <w:nsid w:val="7F8328CE"/>
    <w:multiLevelType w:val="hybridMultilevel"/>
    <w:tmpl w:val="555C07B6"/>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num w:numId="1">
    <w:abstractNumId w:val="6"/>
  </w:num>
  <w:num w:numId="2">
    <w:abstractNumId w:val="34"/>
  </w:num>
  <w:num w:numId="3">
    <w:abstractNumId w:val="19"/>
  </w:num>
  <w:num w:numId="4">
    <w:abstractNumId w:val="35"/>
  </w:num>
  <w:num w:numId="5">
    <w:abstractNumId w:val="24"/>
  </w:num>
  <w:num w:numId="6">
    <w:abstractNumId w:val="22"/>
  </w:num>
  <w:num w:numId="7">
    <w:abstractNumId w:val="26"/>
  </w:num>
  <w:num w:numId="8">
    <w:abstractNumId w:val="17"/>
  </w:num>
  <w:num w:numId="9">
    <w:abstractNumId w:val="7"/>
  </w:num>
  <w:num w:numId="10">
    <w:abstractNumId w:val="9"/>
  </w:num>
  <w:num w:numId="11">
    <w:abstractNumId w:val="11"/>
  </w:num>
  <w:num w:numId="12">
    <w:abstractNumId w:val="15"/>
  </w:num>
  <w:num w:numId="13">
    <w:abstractNumId w:val="10"/>
  </w:num>
  <w:num w:numId="14">
    <w:abstractNumId w:val="18"/>
  </w:num>
  <w:num w:numId="15">
    <w:abstractNumId w:val="32"/>
  </w:num>
  <w:num w:numId="16">
    <w:abstractNumId w:val="36"/>
  </w:num>
  <w:num w:numId="17">
    <w:abstractNumId w:val="5"/>
  </w:num>
  <w:num w:numId="18">
    <w:abstractNumId w:val="37"/>
  </w:num>
  <w:num w:numId="19">
    <w:abstractNumId w:val="20"/>
  </w:num>
  <w:num w:numId="20">
    <w:abstractNumId w:val="30"/>
  </w:num>
  <w:num w:numId="21">
    <w:abstractNumId w:val="4"/>
  </w:num>
  <w:num w:numId="22">
    <w:abstractNumId w:val="27"/>
  </w:num>
  <w:num w:numId="23">
    <w:abstractNumId w:val="21"/>
  </w:num>
  <w:num w:numId="24">
    <w:abstractNumId w:val="33"/>
  </w:num>
  <w:num w:numId="25">
    <w:abstractNumId w:val="2"/>
  </w:num>
  <w:num w:numId="26">
    <w:abstractNumId w:val="13"/>
  </w:num>
  <w:num w:numId="27">
    <w:abstractNumId w:val="1"/>
  </w:num>
  <w:num w:numId="28">
    <w:abstractNumId w:val="31"/>
  </w:num>
  <w:num w:numId="29">
    <w:abstractNumId w:val="0"/>
  </w:num>
  <w:num w:numId="30">
    <w:abstractNumId w:val="14"/>
  </w:num>
  <w:num w:numId="31">
    <w:abstractNumId w:val="28"/>
  </w:num>
  <w:num w:numId="32">
    <w:abstractNumId w:val="23"/>
  </w:num>
  <w:num w:numId="33">
    <w:abstractNumId w:val="16"/>
  </w:num>
  <w:num w:numId="34">
    <w:abstractNumId w:val="12"/>
  </w:num>
  <w:num w:numId="35">
    <w:abstractNumId w:val="29"/>
  </w:num>
  <w:num w:numId="36">
    <w:abstractNumId w:val="3"/>
  </w:num>
  <w:num w:numId="37">
    <w:abstractNumId w:val="8"/>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3F0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B2359A"/>
    <w:rsid w:val="00002238"/>
    <w:rsid w:val="00010FA1"/>
    <w:rsid w:val="00021900"/>
    <w:rsid w:val="00025711"/>
    <w:rsid w:val="00025B52"/>
    <w:rsid w:val="00033B1F"/>
    <w:rsid w:val="0004192F"/>
    <w:rsid w:val="00050855"/>
    <w:rsid w:val="00051C3A"/>
    <w:rsid w:val="000531A1"/>
    <w:rsid w:val="000572DE"/>
    <w:rsid w:val="00057316"/>
    <w:rsid w:val="00062819"/>
    <w:rsid w:val="00081211"/>
    <w:rsid w:val="0008450F"/>
    <w:rsid w:val="00086927"/>
    <w:rsid w:val="000875A0"/>
    <w:rsid w:val="000C5519"/>
    <w:rsid w:val="000C76CD"/>
    <w:rsid w:val="000D51BC"/>
    <w:rsid w:val="000D721F"/>
    <w:rsid w:val="000F2414"/>
    <w:rsid w:val="000F6E0C"/>
    <w:rsid w:val="00105D52"/>
    <w:rsid w:val="001104F2"/>
    <w:rsid w:val="00114C0C"/>
    <w:rsid w:val="00121E71"/>
    <w:rsid w:val="00122F4E"/>
    <w:rsid w:val="00127491"/>
    <w:rsid w:val="00131B69"/>
    <w:rsid w:val="0014174B"/>
    <w:rsid w:val="001421DF"/>
    <w:rsid w:val="00144939"/>
    <w:rsid w:val="001533E0"/>
    <w:rsid w:val="00154706"/>
    <w:rsid w:val="00156424"/>
    <w:rsid w:val="0016578D"/>
    <w:rsid w:val="00172F2B"/>
    <w:rsid w:val="001776E9"/>
    <w:rsid w:val="001968A6"/>
    <w:rsid w:val="001A68C6"/>
    <w:rsid w:val="001B1C6F"/>
    <w:rsid w:val="001B5241"/>
    <w:rsid w:val="001B740F"/>
    <w:rsid w:val="001C19F7"/>
    <w:rsid w:val="001E03A1"/>
    <w:rsid w:val="00202024"/>
    <w:rsid w:val="00206CB0"/>
    <w:rsid w:val="0022116E"/>
    <w:rsid w:val="002277A3"/>
    <w:rsid w:val="0023496C"/>
    <w:rsid w:val="00245B24"/>
    <w:rsid w:val="00256083"/>
    <w:rsid w:val="00264ACB"/>
    <w:rsid w:val="00293232"/>
    <w:rsid w:val="00294ADC"/>
    <w:rsid w:val="002954DC"/>
    <w:rsid w:val="002B1251"/>
    <w:rsid w:val="002D3AEB"/>
    <w:rsid w:val="002E0B99"/>
    <w:rsid w:val="002E7242"/>
    <w:rsid w:val="0030233B"/>
    <w:rsid w:val="0031139E"/>
    <w:rsid w:val="003159E2"/>
    <w:rsid w:val="00327A4C"/>
    <w:rsid w:val="00333E41"/>
    <w:rsid w:val="00334F97"/>
    <w:rsid w:val="003502FA"/>
    <w:rsid w:val="00370644"/>
    <w:rsid w:val="00383167"/>
    <w:rsid w:val="00384DE4"/>
    <w:rsid w:val="00385653"/>
    <w:rsid w:val="00397823"/>
    <w:rsid w:val="003E0E0E"/>
    <w:rsid w:val="003E213D"/>
    <w:rsid w:val="003E79C7"/>
    <w:rsid w:val="00414B50"/>
    <w:rsid w:val="004278A6"/>
    <w:rsid w:val="004317BA"/>
    <w:rsid w:val="004333AA"/>
    <w:rsid w:val="004407F9"/>
    <w:rsid w:val="0044511E"/>
    <w:rsid w:val="00447386"/>
    <w:rsid w:val="00463901"/>
    <w:rsid w:val="0047448E"/>
    <w:rsid w:val="00475323"/>
    <w:rsid w:val="004958D2"/>
    <w:rsid w:val="004B48EF"/>
    <w:rsid w:val="00526959"/>
    <w:rsid w:val="00530CEF"/>
    <w:rsid w:val="00557CDB"/>
    <w:rsid w:val="005660A9"/>
    <w:rsid w:val="005707BA"/>
    <w:rsid w:val="00582D92"/>
    <w:rsid w:val="00584E25"/>
    <w:rsid w:val="00595DD9"/>
    <w:rsid w:val="00596109"/>
    <w:rsid w:val="00596FD2"/>
    <w:rsid w:val="005A54F5"/>
    <w:rsid w:val="005D03EB"/>
    <w:rsid w:val="005E38C4"/>
    <w:rsid w:val="005E72C2"/>
    <w:rsid w:val="005F22F0"/>
    <w:rsid w:val="00601420"/>
    <w:rsid w:val="00603BB3"/>
    <w:rsid w:val="0060458A"/>
    <w:rsid w:val="006148EE"/>
    <w:rsid w:val="006151CF"/>
    <w:rsid w:val="00623485"/>
    <w:rsid w:val="0063058D"/>
    <w:rsid w:val="006314AC"/>
    <w:rsid w:val="00637CE9"/>
    <w:rsid w:val="0064469A"/>
    <w:rsid w:val="006523ED"/>
    <w:rsid w:val="00653717"/>
    <w:rsid w:val="00667DD4"/>
    <w:rsid w:val="0067147D"/>
    <w:rsid w:val="006A000B"/>
    <w:rsid w:val="006B001F"/>
    <w:rsid w:val="006C1065"/>
    <w:rsid w:val="006C74BA"/>
    <w:rsid w:val="006D077A"/>
    <w:rsid w:val="006E09B4"/>
    <w:rsid w:val="006E2344"/>
    <w:rsid w:val="006E4B42"/>
    <w:rsid w:val="006F274C"/>
    <w:rsid w:val="006F371C"/>
    <w:rsid w:val="006F491F"/>
    <w:rsid w:val="00707000"/>
    <w:rsid w:val="00731268"/>
    <w:rsid w:val="007352A4"/>
    <w:rsid w:val="007858C5"/>
    <w:rsid w:val="007A5216"/>
    <w:rsid w:val="007A79AA"/>
    <w:rsid w:val="007B19EC"/>
    <w:rsid w:val="007C3B73"/>
    <w:rsid w:val="007D6375"/>
    <w:rsid w:val="007E17B8"/>
    <w:rsid w:val="00802F44"/>
    <w:rsid w:val="00805910"/>
    <w:rsid w:val="008138D7"/>
    <w:rsid w:val="00826D54"/>
    <w:rsid w:val="00835BF4"/>
    <w:rsid w:val="00854599"/>
    <w:rsid w:val="00856575"/>
    <w:rsid w:val="00861192"/>
    <w:rsid w:val="00895133"/>
    <w:rsid w:val="008A14EA"/>
    <w:rsid w:val="008A26DD"/>
    <w:rsid w:val="008B47C2"/>
    <w:rsid w:val="008C35FE"/>
    <w:rsid w:val="008D05F5"/>
    <w:rsid w:val="008D314E"/>
    <w:rsid w:val="008F24A6"/>
    <w:rsid w:val="00901AFF"/>
    <w:rsid w:val="00904699"/>
    <w:rsid w:val="0091475E"/>
    <w:rsid w:val="0092152C"/>
    <w:rsid w:val="00921E79"/>
    <w:rsid w:val="00922BA4"/>
    <w:rsid w:val="0093045D"/>
    <w:rsid w:val="009415EE"/>
    <w:rsid w:val="009523AC"/>
    <w:rsid w:val="00953F00"/>
    <w:rsid w:val="009541C4"/>
    <w:rsid w:val="00962ACA"/>
    <w:rsid w:val="009744FF"/>
    <w:rsid w:val="009752DA"/>
    <w:rsid w:val="009A37A4"/>
    <w:rsid w:val="009A66FF"/>
    <w:rsid w:val="009A7733"/>
    <w:rsid w:val="009B1F7B"/>
    <w:rsid w:val="009C05A4"/>
    <w:rsid w:val="009D226B"/>
    <w:rsid w:val="009F68ED"/>
    <w:rsid w:val="00A02BC5"/>
    <w:rsid w:val="00A05ED2"/>
    <w:rsid w:val="00A351C2"/>
    <w:rsid w:val="00A36ABA"/>
    <w:rsid w:val="00A42AF7"/>
    <w:rsid w:val="00A57407"/>
    <w:rsid w:val="00A70975"/>
    <w:rsid w:val="00A76A94"/>
    <w:rsid w:val="00A80039"/>
    <w:rsid w:val="00A90183"/>
    <w:rsid w:val="00A90C6C"/>
    <w:rsid w:val="00A95044"/>
    <w:rsid w:val="00A95988"/>
    <w:rsid w:val="00A95F2D"/>
    <w:rsid w:val="00AA3687"/>
    <w:rsid w:val="00AE65F9"/>
    <w:rsid w:val="00AF691F"/>
    <w:rsid w:val="00AF6C9A"/>
    <w:rsid w:val="00B01D70"/>
    <w:rsid w:val="00B027CB"/>
    <w:rsid w:val="00B02D86"/>
    <w:rsid w:val="00B03E5E"/>
    <w:rsid w:val="00B06D43"/>
    <w:rsid w:val="00B117AC"/>
    <w:rsid w:val="00B2359A"/>
    <w:rsid w:val="00B235F2"/>
    <w:rsid w:val="00B23FBB"/>
    <w:rsid w:val="00B25C0B"/>
    <w:rsid w:val="00B30D64"/>
    <w:rsid w:val="00B31404"/>
    <w:rsid w:val="00B345F7"/>
    <w:rsid w:val="00B400F6"/>
    <w:rsid w:val="00B46033"/>
    <w:rsid w:val="00B55533"/>
    <w:rsid w:val="00B56163"/>
    <w:rsid w:val="00B633AF"/>
    <w:rsid w:val="00B75F2A"/>
    <w:rsid w:val="00B81F06"/>
    <w:rsid w:val="00BA066B"/>
    <w:rsid w:val="00BA1D94"/>
    <w:rsid w:val="00BB0ABF"/>
    <w:rsid w:val="00BC67C0"/>
    <w:rsid w:val="00BE6830"/>
    <w:rsid w:val="00BF5A12"/>
    <w:rsid w:val="00BF7F20"/>
    <w:rsid w:val="00C21394"/>
    <w:rsid w:val="00C5381B"/>
    <w:rsid w:val="00C54097"/>
    <w:rsid w:val="00C62068"/>
    <w:rsid w:val="00C63372"/>
    <w:rsid w:val="00C64302"/>
    <w:rsid w:val="00C73E2E"/>
    <w:rsid w:val="00C812F3"/>
    <w:rsid w:val="00C86BD5"/>
    <w:rsid w:val="00C9270B"/>
    <w:rsid w:val="00C970FD"/>
    <w:rsid w:val="00C977BF"/>
    <w:rsid w:val="00CA1DFF"/>
    <w:rsid w:val="00CA31B2"/>
    <w:rsid w:val="00CA35FE"/>
    <w:rsid w:val="00CB1B97"/>
    <w:rsid w:val="00CB4BBA"/>
    <w:rsid w:val="00CB617F"/>
    <w:rsid w:val="00CE0862"/>
    <w:rsid w:val="00CF25CA"/>
    <w:rsid w:val="00D03347"/>
    <w:rsid w:val="00D13902"/>
    <w:rsid w:val="00D14F0E"/>
    <w:rsid w:val="00D16D1C"/>
    <w:rsid w:val="00D20AC8"/>
    <w:rsid w:val="00D331EF"/>
    <w:rsid w:val="00D34371"/>
    <w:rsid w:val="00D37A1D"/>
    <w:rsid w:val="00D42654"/>
    <w:rsid w:val="00D55DB6"/>
    <w:rsid w:val="00D71EAC"/>
    <w:rsid w:val="00D76CC6"/>
    <w:rsid w:val="00D8305A"/>
    <w:rsid w:val="00D926DC"/>
    <w:rsid w:val="00D9291E"/>
    <w:rsid w:val="00DB3F08"/>
    <w:rsid w:val="00DB5BE1"/>
    <w:rsid w:val="00DC104D"/>
    <w:rsid w:val="00DC4609"/>
    <w:rsid w:val="00DD2638"/>
    <w:rsid w:val="00DD5FA4"/>
    <w:rsid w:val="00DF777C"/>
    <w:rsid w:val="00E00B8B"/>
    <w:rsid w:val="00E058C3"/>
    <w:rsid w:val="00E117A0"/>
    <w:rsid w:val="00E13199"/>
    <w:rsid w:val="00E24ABE"/>
    <w:rsid w:val="00E260A4"/>
    <w:rsid w:val="00E2707F"/>
    <w:rsid w:val="00E523B5"/>
    <w:rsid w:val="00E64736"/>
    <w:rsid w:val="00E66830"/>
    <w:rsid w:val="00E77A22"/>
    <w:rsid w:val="00E94247"/>
    <w:rsid w:val="00E948D2"/>
    <w:rsid w:val="00E973E1"/>
    <w:rsid w:val="00EB31E5"/>
    <w:rsid w:val="00EC01D7"/>
    <w:rsid w:val="00ED30AE"/>
    <w:rsid w:val="00EE0880"/>
    <w:rsid w:val="00EE1A76"/>
    <w:rsid w:val="00EF3BFD"/>
    <w:rsid w:val="00F02C56"/>
    <w:rsid w:val="00F16D4F"/>
    <w:rsid w:val="00F22C8C"/>
    <w:rsid w:val="00F34607"/>
    <w:rsid w:val="00F41D68"/>
    <w:rsid w:val="00F41DE8"/>
    <w:rsid w:val="00F52A28"/>
    <w:rsid w:val="00F64DE2"/>
    <w:rsid w:val="00F74BF6"/>
    <w:rsid w:val="00F833D2"/>
    <w:rsid w:val="00FA2FB6"/>
    <w:rsid w:val="00FA4BA2"/>
    <w:rsid w:val="00FA5050"/>
    <w:rsid w:val="00FC0281"/>
    <w:rsid w:val="00FC2D8E"/>
    <w:rsid w:val="00FF11A8"/>
    <w:rsid w:val="00FF47CA"/>
    <w:rsid w:val="00FF522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0B99"/>
    <w:pPr>
      <w:spacing w:after="120"/>
      <w:ind w:left="1304" w:right="1531"/>
    </w:pPr>
    <w:rPr>
      <w:sz w:val="24"/>
    </w:rPr>
  </w:style>
  <w:style w:type="paragraph" w:styleId="Rubrik1">
    <w:name w:val="heading 1"/>
    <w:basedOn w:val="Normal"/>
    <w:next w:val="Normal"/>
    <w:qFormat/>
    <w:rsid w:val="002D3AEB"/>
    <w:pPr>
      <w:keepNext/>
      <w:spacing w:before="480"/>
      <w:outlineLvl w:val="0"/>
    </w:pPr>
    <w:rPr>
      <w:rFonts w:ascii="Arial" w:hAnsi="Arial"/>
      <w:b/>
      <w:sz w:val="28"/>
    </w:rPr>
  </w:style>
  <w:style w:type="paragraph" w:styleId="Rubrik2">
    <w:name w:val="heading 2"/>
    <w:basedOn w:val="Normal"/>
    <w:next w:val="Normal"/>
    <w:qFormat/>
    <w:rsid w:val="002D3AEB"/>
    <w:pPr>
      <w:keepNext/>
      <w:spacing w:before="360" w:after="60"/>
      <w:outlineLvl w:val="1"/>
    </w:pPr>
    <w:rPr>
      <w:rFonts w:ascii="Arial" w:hAnsi="Arial"/>
      <w:b/>
    </w:rPr>
  </w:style>
  <w:style w:type="paragraph" w:styleId="Rubrik3">
    <w:name w:val="heading 3"/>
    <w:basedOn w:val="Normal"/>
    <w:next w:val="Normal"/>
    <w:qFormat/>
    <w:rsid w:val="002D3AEB"/>
    <w:pPr>
      <w:keepNext/>
      <w:spacing w:before="180" w:after="0"/>
      <w:outlineLvl w:val="2"/>
    </w:pPr>
    <w:rPr>
      <w:rFonts w:ascii="Arial" w:hAnsi="Arial"/>
      <w:sz w:val="22"/>
    </w:rPr>
  </w:style>
  <w:style w:type="paragraph" w:styleId="Rubrik4">
    <w:name w:val="heading 4"/>
    <w:basedOn w:val="Normal"/>
    <w:next w:val="Normal"/>
    <w:qFormat/>
    <w:rsid w:val="002D3AEB"/>
    <w:pPr>
      <w:keepNext/>
      <w:spacing w:before="120" w:after="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Normal"/>
    <w:rsid w:val="00BF7F20"/>
    <w:rPr>
      <w:sz w:val="22"/>
    </w:rPr>
  </w:style>
  <w:style w:type="paragraph" w:customStyle="1" w:styleId="Tabellunderrubrik">
    <w:name w:val="Tabellunderrubrik"/>
    <w:basedOn w:val="Tabell"/>
    <w:next w:val="Tabell"/>
    <w:rsid w:val="00FA5050"/>
    <w:pPr>
      <w:spacing w:before="120"/>
    </w:pPr>
    <w:rPr>
      <w:i/>
    </w:rPr>
  </w:style>
  <w:style w:type="paragraph" w:customStyle="1" w:styleId="Tabellrubrik">
    <w:name w:val="Tabellrubrik"/>
    <w:basedOn w:val="Tabell"/>
    <w:next w:val="Tabell"/>
    <w:rsid w:val="00FA5050"/>
    <w:pPr>
      <w:spacing w:before="120"/>
    </w:pPr>
    <w:rPr>
      <w:b/>
    </w:rPr>
  </w:style>
  <w:style w:type="paragraph" w:styleId="Sidfot">
    <w:name w:val="footer"/>
    <w:basedOn w:val="Normal"/>
    <w:link w:val="SidfotChar"/>
    <w:uiPriority w:val="99"/>
    <w:rsid w:val="00FA5050"/>
    <w:pPr>
      <w:spacing w:after="0"/>
      <w:ind w:left="0" w:right="0"/>
    </w:pPr>
    <w:rPr>
      <w:rFonts w:ascii="Arial" w:hAnsi="Arial"/>
      <w:sz w:val="16"/>
    </w:rPr>
  </w:style>
  <w:style w:type="paragraph" w:styleId="Sidhuvud">
    <w:name w:val="header"/>
    <w:basedOn w:val="Normal"/>
    <w:rsid w:val="00FA5050"/>
    <w:pPr>
      <w:spacing w:after="0"/>
      <w:ind w:left="0" w:right="0"/>
    </w:pPr>
    <w:rPr>
      <w:rFonts w:ascii="Arial" w:hAnsi="Arial"/>
      <w:sz w:val="20"/>
    </w:rPr>
  </w:style>
  <w:style w:type="paragraph" w:customStyle="1" w:styleId="Tabell">
    <w:name w:val="Tabell"/>
    <w:basedOn w:val="Normal"/>
    <w:rsid w:val="00667DD4"/>
    <w:pPr>
      <w:spacing w:before="80" w:after="0"/>
      <w:ind w:left="0" w:right="0"/>
    </w:pPr>
    <w:rPr>
      <w:rFonts w:ascii="Arial" w:hAnsi="Arial"/>
      <w:sz w:val="20"/>
    </w:rPr>
  </w:style>
  <w:style w:type="character" w:styleId="Sidnummer">
    <w:name w:val="page number"/>
    <w:basedOn w:val="Standardstycketeckensnitt"/>
    <w:rsid w:val="00FA5050"/>
  </w:style>
  <w:style w:type="paragraph" w:customStyle="1" w:styleId="Sidhuvudledtext">
    <w:name w:val="Sidhuvud_ledtext"/>
    <w:basedOn w:val="Sidhuvud"/>
    <w:rsid w:val="00021900"/>
    <w:pPr>
      <w:spacing w:before="100"/>
    </w:pPr>
    <w:rPr>
      <w:sz w:val="14"/>
    </w:rPr>
  </w:style>
  <w:style w:type="paragraph" w:customStyle="1" w:styleId="Dokumenttitel">
    <w:name w:val="Dokumenttitel"/>
    <w:basedOn w:val="Normal"/>
    <w:next w:val="Normal"/>
    <w:rsid w:val="00A90C6C"/>
    <w:pPr>
      <w:spacing w:before="1680" w:after="0"/>
      <w:jc w:val="center"/>
    </w:pPr>
    <w:rPr>
      <w:rFonts w:ascii="Arial" w:hAnsi="Arial"/>
      <w:b/>
      <w:sz w:val="48"/>
      <w:szCs w:val="40"/>
    </w:rPr>
  </w:style>
  <w:style w:type="paragraph" w:customStyle="1" w:styleId="Logotyp">
    <w:name w:val="Logotyp"/>
    <w:basedOn w:val="Sidhuvud"/>
    <w:rsid w:val="000F6E0C"/>
    <w:pPr>
      <w:spacing w:after="240"/>
    </w:pPr>
  </w:style>
  <w:style w:type="paragraph" w:styleId="Rubrik">
    <w:name w:val="Title"/>
    <w:basedOn w:val="Normal"/>
    <w:next w:val="Normal"/>
    <w:link w:val="RubrikChar"/>
    <w:qFormat/>
    <w:rsid w:val="00904699"/>
    <w:pPr>
      <w:spacing w:before="240" w:after="60"/>
      <w:jc w:val="center"/>
      <w:outlineLvl w:val="0"/>
    </w:pPr>
    <w:rPr>
      <w:rFonts w:ascii="Cambria" w:hAnsi="Cambria"/>
      <w:b/>
      <w:bCs/>
      <w:kern w:val="28"/>
      <w:sz w:val="32"/>
      <w:szCs w:val="32"/>
    </w:rPr>
  </w:style>
  <w:style w:type="character" w:customStyle="1" w:styleId="RubrikChar">
    <w:name w:val="Rubrik Char"/>
    <w:basedOn w:val="Standardstycketeckensnitt"/>
    <w:link w:val="Rubrik"/>
    <w:rsid w:val="00904699"/>
    <w:rPr>
      <w:rFonts w:ascii="Cambria" w:eastAsia="Times New Roman" w:hAnsi="Cambria" w:cs="Times New Roman"/>
      <w:b/>
      <w:bCs/>
      <w:kern w:val="28"/>
      <w:sz w:val="32"/>
      <w:szCs w:val="32"/>
    </w:rPr>
  </w:style>
  <w:style w:type="paragraph" w:customStyle="1" w:styleId="FormatmallRubrik2Hger18cm">
    <w:name w:val="Formatmall Rubrik 2 + Höger:  18 cm"/>
    <w:basedOn w:val="Rubrik2"/>
    <w:rsid w:val="00DB3F08"/>
    <w:pPr>
      <w:spacing w:before="300"/>
      <w:ind w:right="1021"/>
    </w:pPr>
    <w:rPr>
      <w:bCs/>
    </w:rPr>
  </w:style>
  <w:style w:type="paragraph" w:customStyle="1" w:styleId="FormatmallHger18cmefter3pt">
    <w:name w:val="Formatmall Höger:  18 cm efter:  3 pt"/>
    <w:basedOn w:val="Normal"/>
    <w:rsid w:val="00DB3F08"/>
    <w:pPr>
      <w:spacing w:after="0"/>
      <w:ind w:right="1021"/>
    </w:pPr>
  </w:style>
  <w:style w:type="paragraph" w:customStyle="1" w:styleId="Formatmall1">
    <w:name w:val="Formatmall1"/>
    <w:basedOn w:val="Normal"/>
    <w:qFormat/>
    <w:rsid w:val="00025B52"/>
    <w:pPr>
      <w:tabs>
        <w:tab w:val="left" w:pos="3686"/>
        <w:tab w:val="right" w:pos="8505"/>
      </w:tabs>
      <w:spacing w:before="120"/>
    </w:pPr>
  </w:style>
  <w:style w:type="character" w:customStyle="1" w:styleId="SidfotChar">
    <w:name w:val="Sidfot Char"/>
    <w:basedOn w:val="Standardstycketeckensnitt"/>
    <w:link w:val="Sidfot"/>
    <w:uiPriority w:val="99"/>
    <w:rsid w:val="006523ED"/>
    <w:rPr>
      <w:rFonts w:ascii="Arial" w:hAnsi="Arial"/>
      <w:sz w:val="16"/>
    </w:rPr>
  </w:style>
  <w:style w:type="character" w:styleId="Hyperlnk">
    <w:name w:val="Hyperlink"/>
    <w:basedOn w:val="Standardstycketeckensnitt"/>
    <w:uiPriority w:val="99"/>
    <w:unhideWhenUsed/>
    <w:rsid w:val="006148EE"/>
    <w:rPr>
      <w:strike w:val="0"/>
      <w:dstrike w:val="0"/>
      <w:color w:val="0079BC"/>
      <w:u w:val="none"/>
      <w:effect w:val="none"/>
    </w:rPr>
  </w:style>
  <w:style w:type="paragraph" w:styleId="Normalwebb">
    <w:name w:val="Normal (Web)"/>
    <w:basedOn w:val="Normal"/>
    <w:uiPriority w:val="99"/>
    <w:unhideWhenUsed/>
    <w:rsid w:val="006148EE"/>
    <w:pPr>
      <w:spacing w:before="100" w:beforeAutospacing="1" w:after="75" w:line="312" w:lineRule="auto"/>
      <w:ind w:left="0" w:right="0"/>
    </w:pPr>
    <w:rPr>
      <w:szCs w:val="24"/>
    </w:rPr>
  </w:style>
  <w:style w:type="character" w:customStyle="1" w:styleId="small1">
    <w:name w:val="small1"/>
    <w:basedOn w:val="Standardstycketeckensnitt"/>
    <w:rsid w:val="006148EE"/>
    <w:rPr>
      <w:sz w:val="22"/>
      <w:szCs w:val="22"/>
    </w:rPr>
  </w:style>
  <w:style w:type="character" w:styleId="Stark">
    <w:name w:val="Strong"/>
    <w:basedOn w:val="Standardstycketeckensnitt"/>
    <w:uiPriority w:val="22"/>
    <w:qFormat/>
    <w:rsid w:val="006148EE"/>
    <w:rPr>
      <w:b/>
      <w:bCs/>
    </w:rPr>
  </w:style>
  <w:style w:type="paragraph" w:customStyle="1" w:styleId="bild1">
    <w:name w:val="bild1"/>
    <w:rsid w:val="00D9291E"/>
    <w:pPr>
      <w:tabs>
        <w:tab w:val="right" w:pos="8789"/>
      </w:tabs>
    </w:pPr>
    <w:rPr>
      <w:rFonts w:ascii="Arial" w:hAnsi="Arial"/>
      <w:b/>
      <w:sz w:val="22"/>
      <w:szCs w:val="28"/>
    </w:rPr>
  </w:style>
  <w:style w:type="paragraph" w:customStyle="1" w:styleId="bild">
    <w:name w:val="bild"/>
    <w:basedOn w:val="Rubrik2"/>
    <w:rsid w:val="00D9291E"/>
    <w:pPr>
      <w:autoSpaceDE w:val="0"/>
      <w:autoSpaceDN w:val="0"/>
      <w:adjustRightInd w:val="0"/>
      <w:spacing w:before="0" w:after="0"/>
      <w:ind w:left="0" w:right="0"/>
    </w:pPr>
    <w:rPr>
      <w:b w:val="0"/>
      <w:color w:val="000000"/>
      <w:sz w:val="22"/>
      <w:szCs w:val="48"/>
    </w:rPr>
  </w:style>
  <w:style w:type="paragraph" w:styleId="Ballongtext">
    <w:name w:val="Balloon Text"/>
    <w:basedOn w:val="Normal"/>
    <w:link w:val="BallongtextChar"/>
    <w:rsid w:val="00AF691F"/>
    <w:pPr>
      <w:spacing w:after="0"/>
    </w:pPr>
    <w:rPr>
      <w:rFonts w:ascii="Tahoma" w:hAnsi="Tahoma" w:cs="Tahoma"/>
      <w:sz w:val="16"/>
      <w:szCs w:val="16"/>
    </w:rPr>
  </w:style>
  <w:style w:type="character" w:customStyle="1" w:styleId="BallongtextChar">
    <w:name w:val="Ballongtext Char"/>
    <w:basedOn w:val="Standardstycketeckensnitt"/>
    <w:link w:val="Ballongtext"/>
    <w:rsid w:val="00AF6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120040">
      <w:bodyDiv w:val="1"/>
      <w:marLeft w:val="0"/>
      <w:marRight w:val="0"/>
      <w:marTop w:val="0"/>
      <w:marBottom w:val="0"/>
      <w:divBdr>
        <w:top w:val="none" w:sz="0" w:space="0" w:color="auto"/>
        <w:left w:val="none" w:sz="0" w:space="0" w:color="auto"/>
        <w:bottom w:val="none" w:sz="0" w:space="0" w:color="auto"/>
        <w:right w:val="none" w:sz="0" w:space="0" w:color="auto"/>
      </w:divBdr>
      <w:divsChild>
        <w:div w:id="265121837">
          <w:marLeft w:val="0"/>
          <w:marRight w:val="0"/>
          <w:marTop w:val="0"/>
          <w:marBottom w:val="0"/>
          <w:divBdr>
            <w:top w:val="none" w:sz="0" w:space="0" w:color="auto"/>
            <w:left w:val="none" w:sz="0" w:space="0" w:color="auto"/>
            <w:bottom w:val="none" w:sz="0" w:space="0" w:color="auto"/>
            <w:right w:val="none" w:sz="0" w:space="0" w:color="auto"/>
          </w:divBdr>
          <w:divsChild>
            <w:div w:id="1905338545">
              <w:marLeft w:val="313"/>
              <w:marRight w:val="313"/>
              <w:marTop w:val="0"/>
              <w:marBottom w:val="0"/>
              <w:divBdr>
                <w:top w:val="none" w:sz="0" w:space="0" w:color="auto"/>
                <w:left w:val="none" w:sz="0" w:space="0" w:color="auto"/>
                <w:bottom w:val="none" w:sz="0" w:space="0" w:color="auto"/>
                <w:right w:val="none" w:sz="0" w:space="0" w:color="auto"/>
              </w:divBdr>
              <w:divsChild>
                <w:div w:id="1993364162">
                  <w:marLeft w:val="0"/>
                  <w:marRight w:val="0"/>
                  <w:marTop w:val="0"/>
                  <w:marBottom w:val="0"/>
                  <w:divBdr>
                    <w:top w:val="none" w:sz="0" w:space="0" w:color="auto"/>
                    <w:left w:val="none" w:sz="0" w:space="0" w:color="auto"/>
                    <w:bottom w:val="none" w:sz="0" w:space="0" w:color="auto"/>
                    <w:right w:val="none" w:sz="0" w:space="0" w:color="auto"/>
                  </w:divBdr>
                  <w:divsChild>
                    <w:div w:id="2012636720">
                      <w:marLeft w:val="0"/>
                      <w:marRight w:val="0"/>
                      <w:marTop w:val="0"/>
                      <w:marBottom w:val="0"/>
                      <w:divBdr>
                        <w:top w:val="none" w:sz="0" w:space="0" w:color="auto"/>
                        <w:left w:val="none" w:sz="0" w:space="0" w:color="auto"/>
                        <w:bottom w:val="none" w:sz="0" w:space="0" w:color="auto"/>
                        <w:right w:val="none" w:sz="0" w:space="0" w:color="auto"/>
                      </w:divBdr>
                      <w:divsChild>
                        <w:div w:id="1212692070">
                          <w:marLeft w:val="0"/>
                          <w:marRight w:val="0"/>
                          <w:marTop w:val="0"/>
                          <w:marBottom w:val="0"/>
                          <w:divBdr>
                            <w:top w:val="none" w:sz="0" w:space="0" w:color="auto"/>
                            <w:left w:val="none" w:sz="0" w:space="0" w:color="auto"/>
                            <w:bottom w:val="none" w:sz="0" w:space="0" w:color="auto"/>
                            <w:right w:val="none" w:sz="0" w:space="0" w:color="auto"/>
                          </w:divBdr>
                          <w:divsChild>
                            <w:div w:id="364448587">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9102">
      <w:bodyDiv w:val="1"/>
      <w:marLeft w:val="0"/>
      <w:marRight w:val="0"/>
      <w:marTop w:val="0"/>
      <w:marBottom w:val="0"/>
      <w:divBdr>
        <w:top w:val="none" w:sz="0" w:space="0" w:color="auto"/>
        <w:left w:val="none" w:sz="0" w:space="0" w:color="auto"/>
        <w:bottom w:val="none" w:sz="0" w:space="0" w:color="auto"/>
        <w:right w:val="none" w:sz="0" w:space="0" w:color="auto"/>
      </w:divBdr>
      <w:divsChild>
        <w:div w:id="1141968901">
          <w:marLeft w:val="0"/>
          <w:marRight w:val="0"/>
          <w:marTop w:val="0"/>
          <w:marBottom w:val="0"/>
          <w:divBdr>
            <w:top w:val="none" w:sz="0" w:space="0" w:color="auto"/>
            <w:left w:val="none" w:sz="0" w:space="0" w:color="auto"/>
            <w:bottom w:val="none" w:sz="0" w:space="0" w:color="auto"/>
            <w:right w:val="none" w:sz="0" w:space="0" w:color="auto"/>
          </w:divBdr>
          <w:divsChild>
            <w:div w:id="1310210924">
              <w:marLeft w:val="313"/>
              <w:marRight w:val="313"/>
              <w:marTop w:val="0"/>
              <w:marBottom w:val="0"/>
              <w:divBdr>
                <w:top w:val="none" w:sz="0" w:space="0" w:color="auto"/>
                <w:left w:val="none" w:sz="0" w:space="0" w:color="auto"/>
                <w:bottom w:val="none" w:sz="0" w:space="0" w:color="auto"/>
                <w:right w:val="none" w:sz="0" w:space="0" w:color="auto"/>
              </w:divBdr>
              <w:divsChild>
                <w:div w:id="272901204">
                  <w:marLeft w:val="0"/>
                  <w:marRight w:val="0"/>
                  <w:marTop w:val="0"/>
                  <w:marBottom w:val="0"/>
                  <w:divBdr>
                    <w:top w:val="none" w:sz="0" w:space="0" w:color="auto"/>
                    <w:left w:val="none" w:sz="0" w:space="0" w:color="auto"/>
                    <w:bottom w:val="none" w:sz="0" w:space="0" w:color="auto"/>
                    <w:right w:val="none" w:sz="0" w:space="0" w:color="auto"/>
                  </w:divBdr>
                  <w:divsChild>
                    <w:div w:id="1894391033">
                      <w:marLeft w:val="0"/>
                      <w:marRight w:val="0"/>
                      <w:marTop w:val="0"/>
                      <w:marBottom w:val="0"/>
                      <w:divBdr>
                        <w:top w:val="none" w:sz="0" w:space="0" w:color="auto"/>
                        <w:left w:val="none" w:sz="0" w:space="0" w:color="auto"/>
                        <w:bottom w:val="none" w:sz="0" w:space="0" w:color="auto"/>
                        <w:right w:val="none" w:sz="0" w:space="0" w:color="auto"/>
                      </w:divBdr>
                      <w:divsChild>
                        <w:div w:id="451100566">
                          <w:marLeft w:val="0"/>
                          <w:marRight w:val="0"/>
                          <w:marTop w:val="0"/>
                          <w:marBottom w:val="0"/>
                          <w:divBdr>
                            <w:top w:val="none" w:sz="0" w:space="0" w:color="auto"/>
                            <w:left w:val="none" w:sz="0" w:space="0" w:color="auto"/>
                            <w:bottom w:val="none" w:sz="0" w:space="0" w:color="auto"/>
                            <w:right w:val="none" w:sz="0" w:space="0" w:color="auto"/>
                          </w:divBdr>
                          <w:divsChild>
                            <w:div w:id="1929918405">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876716">
      <w:bodyDiv w:val="1"/>
      <w:marLeft w:val="0"/>
      <w:marRight w:val="0"/>
      <w:marTop w:val="0"/>
      <w:marBottom w:val="0"/>
      <w:divBdr>
        <w:top w:val="none" w:sz="0" w:space="0" w:color="auto"/>
        <w:left w:val="none" w:sz="0" w:space="0" w:color="auto"/>
        <w:bottom w:val="none" w:sz="0" w:space="0" w:color="auto"/>
        <w:right w:val="none" w:sz="0" w:space="0" w:color="auto"/>
      </w:divBdr>
      <w:divsChild>
        <w:div w:id="21514347">
          <w:marLeft w:val="0"/>
          <w:marRight w:val="0"/>
          <w:marTop w:val="0"/>
          <w:marBottom w:val="0"/>
          <w:divBdr>
            <w:top w:val="none" w:sz="0" w:space="0" w:color="auto"/>
            <w:left w:val="none" w:sz="0" w:space="0" w:color="auto"/>
            <w:bottom w:val="none" w:sz="0" w:space="0" w:color="auto"/>
            <w:right w:val="none" w:sz="0" w:space="0" w:color="auto"/>
          </w:divBdr>
          <w:divsChild>
            <w:div w:id="763453643">
              <w:marLeft w:val="375"/>
              <w:marRight w:val="375"/>
              <w:marTop w:val="0"/>
              <w:marBottom w:val="0"/>
              <w:divBdr>
                <w:top w:val="none" w:sz="0" w:space="0" w:color="auto"/>
                <w:left w:val="none" w:sz="0" w:space="0" w:color="auto"/>
                <w:bottom w:val="none" w:sz="0" w:space="0" w:color="auto"/>
                <w:right w:val="none" w:sz="0" w:space="0" w:color="auto"/>
              </w:divBdr>
              <w:divsChild>
                <w:div w:id="960574175">
                  <w:marLeft w:val="0"/>
                  <w:marRight w:val="0"/>
                  <w:marTop w:val="0"/>
                  <w:marBottom w:val="0"/>
                  <w:divBdr>
                    <w:top w:val="none" w:sz="0" w:space="0" w:color="auto"/>
                    <w:left w:val="none" w:sz="0" w:space="0" w:color="auto"/>
                    <w:bottom w:val="none" w:sz="0" w:space="0" w:color="auto"/>
                    <w:right w:val="none" w:sz="0" w:space="0" w:color="auto"/>
                  </w:divBdr>
                  <w:divsChild>
                    <w:div w:id="721488051">
                      <w:marLeft w:val="0"/>
                      <w:marRight w:val="0"/>
                      <w:marTop w:val="0"/>
                      <w:marBottom w:val="0"/>
                      <w:divBdr>
                        <w:top w:val="none" w:sz="0" w:space="0" w:color="auto"/>
                        <w:left w:val="none" w:sz="0" w:space="0" w:color="auto"/>
                        <w:bottom w:val="none" w:sz="0" w:space="0" w:color="auto"/>
                        <w:right w:val="none" w:sz="0" w:space="0" w:color="auto"/>
                      </w:divBdr>
                      <w:divsChild>
                        <w:div w:id="672801702">
                          <w:marLeft w:val="0"/>
                          <w:marRight w:val="0"/>
                          <w:marTop w:val="0"/>
                          <w:marBottom w:val="0"/>
                          <w:divBdr>
                            <w:top w:val="none" w:sz="0" w:space="0" w:color="auto"/>
                            <w:left w:val="none" w:sz="0" w:space="0" w:color="auto"/>
                            <w:bottom w:val="none" w:sz="0" w:space="0" w:color="auto"/>
                            <w:right w:val="none" w:sz="0" w:space="0" w:color="auto"/>
                          </w:divBdr>
                          <w:divsChild>
                            <w:div w:id="1798972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39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orsakringskassan.se/arbetsgivare/sjukfranvaro/bedomning_av_arbetsformag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allar2007\Allm&#228;nna\Policy%20gr&#22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Policy grå</Template>
  <TotalTime>7</TotalTime>
  <Pages>13</Pages>
  <Words>2049</Words>
  <Characters>13781</Characters>
  <Application>Microsoft Office Word</Application>
  <DocSecurity>0</DocSecurity>
  <Lines>114</Lines>
  <Paragraphs>31</Paragraphs>
  <ScaleCrop>false</ScaleCrop>
  <HeadingPairs>
    <vt:vector size="2" baseType="variant">
      <vt:variant>
        <vt:lpstr>Rubrik</vt:lpstr>
      </vt:variant>
      <vt:variant>
        <vt:i4>1</vt:i4>
      </vt:variant>
    </vt:vector>
  </HeadingPairs>
  <TitlesOfParts>
    <vt:vector size="1" baseType="lpstr">
      <vt:lpstr>Policy</vt:lpstr>
    </vt:vector>
  </TitlesOfParts>
  <Company>Bengtsfors kommun</Company>
  <LinksUpToDate>false</LinksUpToDate>
  <CharactersWithSpaces>15799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Jessica Selin</dc:creator>
  <dc:description>Framställt från en av FORMsoft ABs mallar</dc:description>
  <cp:lastModifiedBy>lisbry</cp:lastModifiedBy>
  <cp:revision>6</cp:revision>
  <cp:lastPrinted>2012-07-05T12:47:00Z</cp:lastPrinted>
  <dcterms:created xsi:type="dcterms:W3CDTF">2012-07-05T12:43:00Z</dcterms:created>
  <dcterms:modified xsi:type="dcterms:W3CDTF">2012-07-12T13:55:00Z</dcterms:modified>
</cp:coreProperties>
</file>